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FB88" w14:textId="79353041" w:rsidR="009B4DCC" w:rsidRPr="00000AB1" w:rsidRDefault="000F4B11" w:rsidP="009B4DCC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  <w:lang w:val="es-ES"/>
        </w:rPr>
        <w:t xml:space="preserve">ANUNCIO DEL EXPEDIENTE </w:t>
      </w:r>
      <w:bookmarkStart w:id="0" w:name="_Hlk521665279"/>
      <w:bookmarkStart w:id="1" w:name="_Hlk522013938"/>
      <w:bookmarkStart w:id="2" w:name="_Hlk521919115"/>
      <w:bookmarkStart w:id="3" w:name="_Hlk521917810"/>
      <w:bookmarkStart w:id="4" w:name="_Hlk521665365"/>
      <w:r w:rsidR="00673957" w:rsidRPr="006263E2">
        <w:rPr>
          <w:rFonts w:ascii="Verdana" w:hAnsi="Verdana"/>
          <w:b/>
          <w:sz w:val="22"/>
          <w:szCs w:val="22"/>
          <w:lang w:val="es-ES"/>
        </w:rPr>
        <w:t>PARA LA ADJUDICACIÓN</w:t>
      </w:r>
      <w:bookmarkStart w:id="5" w:name="_Hlk114641888"/>
      <w:bookmarkEnd w:id="0"/>
      <w:bookmarkEnd w:id="1"/>
      <w:bookmarkEnd w:id="2"/>
      <w:bookmarkEnd w:id="3"/>
      <w:bookmarkEnd w:id="4"/>
      <w:r w:rsidR="009B4DCC">
        <w:rPr>
          <w:rFonts w:ascii="Verdana" w:hAnsi="Verdana"/>
          <w:b/>
          <w:sz w:val="22"/>
          <w:szCs w:val="22"/>
          <w:lang w:val="es-ES"/>
        </w:rPr>
        <w:t xml:space="preserve"> </w:t>
      </w:r>
      <w:r w:rsidR="009B4DCC" w:rsidRPr="00D966FA">
        <w:rPr>
          <w:rFonts w:ascii="Verdana" w:hAnsi="Verdana"/>
          <w:b/>
          <w:bCs/>
          <w:sz w:val="22"/>
          <w:szCs w:val="22"/>
        </w:rPr>
        <w:t xml:space="preserve">DE LOS SERVICOS DE DISEÑO, PRODUCCIÓN, MONTAJE Y DESMONTAJE </w:t>
      </w:r>
      <w:proofErr w:type="gramStart"/>
      <w:r w:rsidR="009B4DCC" w:rsidRPr="00D966FA">
        <w:rPr>
          <w:rFonts w:ascii="Verdana" w:hAnsi="Verdana"/>
          <w:b/>
          <w:bCs/>
          <w:sz w:val="22"/>
          <w:szCs w:val="22"/>
        </w:rPr>
        <w:t>DE  UN</w:t>
      </w:r>
      <w:proofErr w:type="gramEnd"/>
      <w:r w:rsidR="009B4DCC" w:rsidRPr="00D966FA">
        <w:rPr>
          <w:rFonts w:ascii="Verdana" w:hAnsi="Verdana"/>
          <w:b/>
          <w:bCs/>
          <w:sz w:val="22"/>
          <w:szCs w:val="22"/>
        </w:rPr>
        <w:t xml:space="preserve"> STAND PARA LA FERIA ALIMENTARIA DE BARCELONA 2026 QUE SE CELEBRARÁ ENTRE LOS DÍAS 23 AL 26 DE MARZO</w:t>
      </w:r>
    </w:p>
    <w:bookmarkEnd w:id="5"/>
    <w:p w14:paraId="0F3C72B7" w14:textId="77777777" w:rsidR="009B4DCC" w:rsidRPr="00D966FA" w:rsidRDefault="009B4DCC" w:rsidP="009B4DCC">
      <w:pPr>
        <w:spacing w:line="276" w:lineRule="auto"/>
        <w:ind w:right="-1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D966FA">
        <w:rPr>
          <w:rFonts w:ascii="Verdana" w:hAnsi="Verdana"/>
          <w:b/>
          <w:bCs/>
          <w:sz w:val="22"/>
          <w:szCs w:val="22"/>
          <w:lang w:val="es-ES"/>
        </w:rPr>
        <w:tab/>
      </w:r>
      <w:r w:rsidRPr="00D966FA">
        <w:rPr>
          <w:rFonts w:ascii="Verdana" w:hAnsi="Verdana"/>
          <w:b/>
          <w:bCs/>
          <w:sz w:val="22"/>
          <w:szCs w:val="22"/>
          <w:lang w:val="es-ES"/>
        </w:rPr>
        <w:tab/>
      </w:r>
      <w:r w:rsidRPr="00D966FA">
        <w:rPr>
          <w:rFonts w:ascii="Verdana" w:hAnsi="Verdana"/>
          <w:b/>
          <w:bCs/>
          <w:sz w:val="22"/>
          <w:szCs w:val="22"/>
          <w:lang w:val="es-ES"/>
        </w:rPr>
        <w:tab/>
      </w:r>
      <w:r w:rsidRPr="00D966FA">
        <w:rPr>
          <w:rFonts w:ascii="Verdana" w:hAnsi="Verdana"/>
          <w:b/>
          <w:bCs/>
          <w:noProof/>
          <w:sz w:val="22"/>
          <w:szCs w:val="22"/>
          <w:lang w:val="es-ES"/>
        </w:rPr>
        <w:t xml:space="preserve"> </w:t>
      </w:r>
    </w:p>
    <w:p w14:paraId="1D0995F2" w14:textId="77777777" w:rsidR="009B4DCC" w:rsidRDefault="009B4DCC" w:rsidP="009B4DCC">
      <w:pPr>
        <w:jc w:val="both"/>
        <w:rPr>
          <w:rFonts w:ascii="Verdana" w:hAnsi="Verdana" w:cs="Arial"/>
          <w:b/>
          <w:sz w:val="22"/>
          <w:szCs w:val="22"/>
          <w:u w:val="single"/>
          <w:lang w:val="es-ES"/>
        </w:rPr>
      </w:pPr>
      <w:r w:rsidRPr="00D966FA">
        <w:rPr>
          <w:rFonts w:ascii="Verdana" w:hAnsi="Verdana" w:cs="Arial"/>
          <w:b/>
          <w:sz w:val="22"/>
          <w:szCs w:val="22"/>
          <w:u w:val="single"/>
          <w:lang w:val="es-ES"/>
        </w:rPr>
        <w:t>EXPEDIENTE 9/2026</w:t>
      </w:r>
    </w:p>
    <w:p w14:paraId="3EB4D635" w14:textId="13CA38FD" w:rsidR="000A043A" w:rsidRPr="006263E2" w:rsidRDefault="000A043A" w:rsidP="009B4DCC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5A6145AF" w14:textId="7D168A22" w:rsidR="00755D4E" w:rsidRPr="006263E2" w:rsidRDefault="00755D4E" w:rsidP="000A043A">
      <w:pPr>
        <w:spacing w:line="276" w:lineRule="auto"/>
        <w:ind w:right="-1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6263E2">
        <w:rPr>
          <w:rFonts w:ascii="Verdana" w:hAnsi="Verdana" w:cs="Arial"/>
          <w:b/>
          <w:sz w:val="22"/>
          <w:szCs w:val="22"/>
          <w:lang w:val="es-ES"/>
        </w:rPr>
        <w:t>Órgano de contratación:</w:t>
      </w:r>
      <w:r w:rsidRPr="006263E2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</w:t>
      </w:r>
    </w:p>
    <w:p w14:paraId="60BB28FB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>CIF</w:t>
      </w:r>
      <w:r w:rsidRPr="0048438F">
        <w:rPr>
          <w:rFonts w:ascii="Verdana" w:hAnsi="Verdana" w:cs="Arial"/>
          <w:sz w:val="22"/>
          <w:szCs w:val="22"/>
        </w:rPr>
        <w:t>: Q3573002G</w:t>
      </w:r>
    </w:p>
    <w:p w14:paraId="0720204B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>Dirección:</w:t>
      </w:r>
      <w:r w:rsidRPr="0048438F">
        <w:rPr>
          <w:rFonts w:ascii="Verdana" w:hAnsi="Verdana" w:cs="Arial"/>
          <w:sz w:val="22"/>
          <w:szCs w:val="22"/>
        </w:rPr>
        <w:t xml:space="preserve"> Calle León y Castillo, número 24, 1ª planta, 35003 - Las Palmas de Gran Canaria.</w:t>
      </w:r>
    </w:p>
    <w:p w14:paraId="7683A16E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 xml:space="preserve">Teléfono: </w:t>
      </w:r>
      <w:r w:rsidRPr="0048438F">
        <w:rPr>
          <w:rFonts w:ascii="Verdana" w:hAnsi="Verdana" w:cs="Arial"/>
          <w:sz w:val="22"/>
          <w:szCs w:val="22"/>
        </w:rPr>
        <w:t>928390390</w:t>
      </w:r>
    </w:p>
    <w:p w14:paraId="32D4DE0A" w14:textId="480B37CC" w:rsidR="00755D4E" w:rsidRPr="00E34798" w:rsidRDefault="00755D4E" w:rsidP="00755D4E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  <w:r w:rsidRPr="006263E2">
        <w:rPr>
          <w:rFonts w:ascii="Verdana" w:hAnsi="Verdana" w:cs="Arial"/>
          <w:b/>
          <w:sz w:val="22"/>
          <w:szCs w:val="22"/>
          <w:lang w:val="es-ES"/>
        </w:rPr>
        <w:t>Objeto del contrato</w:t>
      </w:r>
      <w:r w:rsidRPr="006263E2">
        <w:rPr>
          <w:rFonts w:ascii="Verdana" w:hAnsi="Verdana" w:cs="Arial"/>
          <w:bCs/>
          <w:sz w:val="22"/>
          <w:szCs w:val="22"/>
          <w:lang w:val="es-ES"/>
        </w:rPr>
        <w:t xml:space="preserve">: CONTRATACIÓN DE UNA EMPRESA PARA </w:t>
      </w:r>
      <w:r w:rsidRPr="006263E2">
        <w:rPr>
          <w:rFonts w:ascii="Verdana" w:hAnsi="Verdana"/>
          <w:sz w:val="22"/>
          <w:szCs w:val="22"/>
          <w:lang w:val="es-ES"/>
        </w:rPr>
        <w:t xml:space="preserve">LOS SERVICIOS DE </w:t>
      </w:r>
      <w:r w:rsidR="0048438F" w:rsidRPr="006263E2">
        <w:rPr>
          <w:rFonts w:ascii="Verdana" w:hAnsi="Verdana"/>
          <w:bCs/>
          <w:sz w:val="22"/>
          <w:szCs w:val="22"/>
          <w:lang w:val="es-ES"/>
        </w:rPr>
        <w:t xml:space="preserve">DISEÑO, PRODUCCIÓN, MONTAJE Y DESMONTAJE DE </w:t>
      </w:r>
      <w:r w:rsidR="00E34798" w:rsidRPr="00E34798">
        <w:rPr>
          <w:rFonts w:ascii="Verdana" w:hAnsi="Verdana"/>
          <w:bCs/>
          <w:sz w:val="22"/>
          <w:szCs w:val="22"/>
          <w:lang w:val="es-ES"/>
        </w:rPr>
        <w:t>PARA LA FERIA ALIMENTARIA DE BARCELONA 202</w:t>
      </w:r>
      <w:r w:rsidR="00000AB1">
        <w:rPr>
          <w:rFonts w:ascii="Verdana" w:hAnsi="Verdana"/>
          <w:bCs/>
          <w:sz w:val="22"/>
          <w:szCs w:val="22"/>
          <w:lang w:val="es-ES"/>
        </w:rPr>
        <w:t>6</w:t>
      </w:r>
      <w:r w:rsidR="00E34798" w:rsidRPr="00E34798">
        <w:rPr>
          <w:rFonts w:ascii="Verdana" w:hAnsi="Verdana"/>
          <w:bCs/>
          <w:sz w:val="22"/>
          <w:szCs w:val="22"/>
          <w:lang w:val="es-ES"/>
        </w:rPr>
        <w:t xml:space="preserve"> QUE SE CELEBRARÁ ENTRE LOS DÍAS </w:t>
      </w:r>
      <w:r w:rsidR="00000AB1">
        <w:rPr>
          <w:rFonts w:ascii="Verdana" w:hAnsi="Verdana"/>
          <w:bCs/>
          <w:sz w:val="22"/>
          <w:szCs w:val="22"/>
          <w:lang w:val="es-ES"/>
        </w:rPr>
        <w:t>23</w:t>
      </w:r>
      <w:r w:rsidR="00E34798" w:rsidRPr="00E34798">
        <w:rPr>
          <w:rFonts w:ascii="Verdana" w:hAnsi="Verdana"/>
          <w:bCs/>
          <w:sz w:val="22"/>
          <w:szCs w:val="22"/>
          <w:lang w:val="es-ES"/>
        </w:rPr>
        <w:t xml:space="preserve"> AL 2</w:t>
      </w:r>
      <w:r w:rsidR="00000AB1">
        <w:rPr>
          <w:rFonts w:ascii="Verdana" w:hAnsi="Verdana"/>
          <w:bCs/>
          <w:sz w:val="22"/>
          <w:szCs w:val="22"/>
          <w:lang w:val="es-ES"/>
        </w:rPr>
        <w:t>6</w:t>
      </w:r>
      <w:r w:rsidR="00E34798" w:rsidRPr="00E34798">
        <w:rPr>
          <w:rFonts w:ascii="Verdana" w:hAnsi="Verdana"/>
          <w:bCs/>
          <w:sz w:val="22"/>
          <w:szCs w:val="22"/>
          <w:lang w:val="es-ES"/>
        </w:rPr>
        <w:t xml:space="preserve"> DE MARZO</w:t>
      </w:r>
    </w:p>
    <w:p w14:paraId="2B5700D2" w14:textId="77777777" w:rsidR="00755D4E" w:rsidRPr="006263E2" w:rsidRDefault="00755D4E" w:rsidP="00755D4E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43C7544D" w14:textId="4E31D966" w:rsidR="00755D4E" w:rsidRPr="006263E2" w:rsidRDefault="00755D4E" w:rsidP="00755D4E">
      <w:pPr>
        <w:spacing w:line="276" w:lineRule="auto"/>
        <w:ind w:right="-1"/>
        <w:jc w:val="both"/>
        <w:rPr>
          <w:rStyle w:val="titulo-parrafo"/>
          <w:rFonts w:ascii="Verdana" w:hAnsi="Verdana" w:cs="Arial"/>
          <w:sz w:val="22"/>
          <w:szCs w:val="22"/>
          <w:lang w:val="es-ES"/>
        </w:rPr>
      </w:pPr>
      <w:r w:rsidRPr="006263E2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Tipo de procedimiento de adjudicación: </w:t>
      </w:r>
      <w:r w:rsidRPr="006263E2">
        <w:rPr>
          <w:rStyle w:val="titulo-parrafo"/>
          <w:rFonts w:ascii="Verdana" w:hAnsi="Verdana" w:cs="Arial"/>
          <w:sz w:val="22"/>
          <w:szCs w:val="22"/>
          <w:lang w:val="es-ES"/>
        </w:rPr>
        <w:t>Abierto</w:t>
      </w:r>
      <w:r w:rsidRPr="0048438F">
        <w:rPr>
          <w:rFonts w:ascii="Verdana" w:hAnsi="Verdana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931330" wp14:editId="7D53EDDA">
                <wp:simplePos x="0" y="0"/>
                <wp:positionH relativeFrom="page">
                  <wp:posOffset>1537335</wp:posOffset>
                </wp:positionH>
                <wp:positionV relativeFrom="page">
                  <wp:posOffset>785495</wp:posOffset>
                </wp:positionV>
                <wp:extent cx="5599430" cy="342900"/>
                <wp:effectExtent l="3810" t="4445" r="6985" b="5080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2306" w14:textId="77777777" w:rsidR="00755D4E" w:rsidRDefault="00755D4E" w:rsidP="00755D4E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72"/>
                              <w:jc w:val="right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13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1.05pt;margin-top:61.85pt;width:440.9pt;height:2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909AEAANcDAAAOAAAAZHJzL2Uyb0RvYy54bWysU9tu2zAMfR+wfxD0vjhJ22Ex4hRdigwD&#10;ugvQ7QNkWb5gsqiRSuzu60fJcbrL2zA/CBQpHpKHx9vbsbfiZJA6cIVcLZZSGKeh6lxTyK9fDq/e&#10;SEFBuUpZcKaQT4bk7e7li+3gc7OGFmxlUDCIo3zwhWxD8HmWkW5Nr2gB3jgO1oC9CnzFJqtQDYze&#10;22y9XL7OBsDKI2hDxN77KSh3Cb+ujQ6f6ppMELaQ3FtIJ6azjGe226q8QeXbTp/bUP/QRa86x0Uv&#10;UPcqKHHE7i+ovtMIBHVYaOgzqOtOmzQDT7Na/jHNY6u8SbMwOeQvNNH/g9UfT4/+M4owvoWRF5iG&#10;IP8A+hsJB/tWucbcIcLQGlVx4VWkLBs85efUSDXlFEHK4QNUvGR1DJCAxhr7yArPKRidF/B0Id2M&#10;QWh23txsNtdXHNIcu7peb5ZpK5nK52yPFN4Z6EU0Com81ISuTg8UYjcqn5/EYgS2qw6dtemCTbm3&#10;KE6KBXBI35Rrfasm71yOpqcJ7zcM6yKSg4g5lYuexEEceyIgjOXIwchFCdUTs4EwqY3/DjZawB9S&#10;DKy0QtL3o0IjhX3vmNEoy9nA2ShnQznNqYUMUkzmPkzyPXrsmpaRp505uGPW6y4R8tzFuU9WT5rr&#10;rPQoz1/v6dXz/7j7CQAA//8DAFBLAwQUAAYACAAAACEAzwr9S94AAAAMAQAADwAAAGRycy9kb3du&#10;cmV2LnhtbEyPwU7DMBBE70j9B2srcaNOXYTbEKeCIrgiAlKvbrJNosTrKHbb8PdsT/Q2q3mancm2&#10;k+vFGcfQejKwXCQgkEpftVQb+Pl+f1iDCNFSZXtPaOAXA2zz2V1m08pf6AvPRawFh1BIrYEmxiGV&#10;MpQNOhsWfkBi7+hHZyOfYy2r0V443PVSJcmTdLYl/tDYAXcNll1xcgZWn0rvw0fxthv2uOnW4bU7&#10;UmPM/Xx6eQYRcYr/MFzrc3XIudPBn6gKojegHtWSUTbUSoO4Eqw2IA6stNYg80zejsj/AAAA//8D&#10;AFBLAQItABQABgAIAAAAIQC2gziS/gAAAOEBAAATAAAAAAAAAAAAAAAAAAAAAABbQ29udGVudF9U&#10;eXBlc10ueG1sUEsBAi0AFAAGAAgAAAAhADj9If/WAAAAlAEAAAsAAAAAAAAAAAAAAAAALwEAAF9y&#10;ZWxzLy5yZWxzUEsBAi0AFAAGAAgAAAAhANRJr3T0AQAA1wMAAA4AAAAAAAAAAAAAAAAALgIAAGRy&#10;cy9lMm9Eb2MueG1sUEsBAi0AFAAGAAgAAAAhAM8K/UveAAAADAEAAA8AAAAAAAAAAAAAAAAATgQA&#10;AGRycy9kb3ducmV2LnhtbFBLBQYAAAAABAAEAPMAAABZBQAAAAA=&#10;" stroked="f">
                <v:fill opacity="0"/>
                <v:textbox inset="0,0,0,0">
                  <w:txbxContent>
                    <w:p w14:paraId="4D572306" w14:textId="77777777" w:rsidR="00755D4E" w:rsidRDefault="00755D4E" w:rsidP="00755D4E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ind w:right="72"/>
                        <w:jc w:val="right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263E2">
        <w:rPr>
          <w:rStyle w:val="titulo-parrafo"/>
          <w:rFonts w:ascii="Verdana" w:hAnsi="Verdana" w:cs="Arial"/>
          <w:sz w:val="22"/>
          <w:szCs w:val="22"/>
          <w:lang w:val="es-ES"/>
        </w:rPr>
        <w:t>.</w:t>
      </w:r>
    </w:p>
    <w:p w14:paraId="50F9E9E9" w14:textId="77777777" w:rsidR="00755D4E" w:rsidRPr="0048438F" w:rsidRDefault="00755D4E" w:rsidP="00755D4E">
      <w:pPr>
        <w:pStyle w:val="NormalWeb"/>
        <w:ind w:right="-1"/>
        <w:jc w:val="both"/>
        <w:rPr>
          <w:rStyle w:val="titulo-parrafo"/>
          <w:rFonts w:ascii="Verdana" w:hAnsi="Verdana" w:cs="Arial"/>
          <w:b/>
          <w:sz w:val="22"/>
          <w:szCs w:val="22"/>
        </w:rPr>
      </w:pPr>
      <w:r w:rsidRPr="0048438F">
        <w:rPr>
          <w:rStyle w:val="titulo-parrafo"/>
          <w:rFonts w:ascii="Verdana" w:hAnsi="Verdana" w:cs="Arial"/>
          <w:b/>
          <w:sz w:val="22"/>
          <w:szCs w:val="22"/>
        </w:rPr>
        <w:t xml:space="preserve">Tipo de contrato: </w:t>
      </w:r>
      <w:r w:rsidRPr="0048438F">
        <w:rPr>
          <w:rStyle w:val="titulo-parrafo"/>
          <w:rFonts w:ascii="Verdana" w:hAnsi="Verdana" w:cs="Arial"/>
          <w:sz w:val="22"/>
          <w:szCs w:val="22"/>
        </w:rPr>
        <w:t>Contrato no sujeto a regulación armonizada</w:t>
      </w:r>
    </w:p>
    <w:p w14:paraId="1E8F649E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/>
          <w:sz w:val="22"/>
          <w:szCs w:val="22"/>
        </w:rPr>
      </w:pPr>
      <w:r w:rsidRPr="0048438F">
        <w:rPr>
          <w:rStyle w:val="titulo-parrafo"/>
          <w:rFonts w:ascii="Verdana" w:hAnsi="Verdana" w:cs="Arial"/>
          <w:b/>
          <w:sz w:val="22"/>
          <w:szCs w:val="22"/>
        </w:rPr>
        <w:t>Lugar, plazo y forma de presentación de propuestas:</w:t>
      </w:r>
    </w:p>
    <w:p w14:paraId="7E13B41F" w14:textId="68824292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48438F">
        <w:rPr>
          <w:rFonts w:ascii="Verdana" w:hAnsi="Verdana" w:cs="Arial"/>
          <w:sz w:val="22"/>
          <w:szCs w:val="22"/>
          <w:u w:val="single"/>
          <w:lang w:val="es-ES"/>
        </w:rPr>
        <w:t>Lugar</w:t>
      </w:r>
      <w:r w:rsidRPr="0048438F">
        <w:rPr>
          <w:rFonts w:ascii="Verdana" w:hAnsi="Verdana" w:cs="Arial"/>
          <w:b/>
          <w:sz w:val="22"/>
          <w:szCs w:val="22"/>
          <w:lang w:val="es-ES"/>
        </w:rPr>
        <w:t>:</w:t>
      </w:r>
      <w:r w:rsidR="00B15ECE"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 w:rsidRPr="0048438F">
        <w:rPr>
          <w:rFonts w:ascii="Verdana" w:hAnsi="Verdana" w:cs="Arial"/>
          <w:sz w:val="22"/>
          <w:szCs w:val="22"/>
          <w:lang w:val="es-ES"/>
        </w:rPr>
        <w:t xml:space="preserve">Cámara Oficial de Comercio, Industria, Servicios y Navegación de Gran Canaria </w:t>
      </w:r>
    </w:p>
    <w:p w14:paraId="54F20857" w14:textId="77777777" w:rsidR="00755D4E" w:rsidRPr="0048438F" w:rsidRDefault="00755D4E" w:rsidP="00755D4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sz w:val="22"/>
          <w:szCs w:val="22"/>
        </w:rPr>
        <w:t>Calle León y Castillo, número 24, 1ª planta, 35003 - Las Palmas de Gran Canaria.</w:t>
      </w:r>
    </w:p>
    <w:p w14:paraId="6436CDD7" w14:textId="63914BC5" w:rsidR="00755D4E" w:rsidRDefault="00755D4E" w:rsidP="00755D4E">
      <w:pPr>
        <w:pStyle w:val="Sinespaciado"/>
        <w:ind w:right="-1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  <w:r w:rsidRPr="00203E2E">
        <w:rPr>
          <w:rFonts w:ascii="Verdana" w:hAnsi="Verdana" w:cs="Arial"/>
          <w:sz w:val="22"/>
          <w:szCs w:val="22"/>
          <w:u w:val="single"/>
          <w:lang w:val="es-ES"/>
        </w:rPr>
        <w:t>Fecha límite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: </w:t>
      </w:r>
      <w:r w:rsidR="009A378B">
        <w:rPr>
          <w:rFonts w:ascii="Verdana" w:hAnsi="Verdana" w:cs="Arial"/>
          <w:b/>
          <w:bCs/>
          <w:sz w:val="22"/>
          <w:szCs w:val="22"/>
          <w:lang w:val="es-ES"/>
        </w:rPr>
        <w:t>9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 de </w:t>
      </w:r>
      <w:r w:rsidR="009A378B">
        <w:rPr>
          <w:rFonts w:ascii="Verdana" w:hAnsi="Verdana" w:cs="Arial"/>
          <w:b/>
          <w:bCs/>
          <w:sz w:val="22"/>
          <w:szCs w:val="22"/>
          <w:lang w:val="es-ES"/>
        </w:rPr>
        <w:t>marzo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 de 202</w:t>
      </w:r>
      <w:r w:rsidR="009A378B">
        <w:rPr>
          <w:rFonts w:ascii="Verdana" w:hAnsi="Verdana" w:cs="Arial"/>
          <w:b/>
          <w:bCs/>
          <w:sz w:val="22"/>
          <w:szCs w:val="22"/>
          <w:lang w:val="es-ES"/>
        </w:rPr>
        <w:t>6</w:t>
      </w:r>
      <w:r w:rsidRPr="00203E2E">
        <w:rPr>
          <w:rFonts w:ascii="Verdana" w:hAnsi="Verdana" w:cs="Arial"/>
          <w:b/>
          <w:bCs/>
          <w:sz w:val="22"/>
          <w:szCs w:val="22"/>
          <w:lang w:val="es-ES"/>
        </w:rPr>
        <w:t xml:space="preserve"> a las 14.00 horas</w:t>
      </w:r>
    </w:p>
    <w:p w14:paraId="15F4C713" w14:textId="77777777" w:rsidR="00B15ECE" w:rsidRPr="0048438F" w:rsidRDefault="00B15EC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</w:p>
    <w:p w14:paraId="2583A1F3" w14:textId="77777777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48438F">
        <w:rPr>
          <w:rFonts w:ascii="Verdana" w:hAnsi="Verdana" w:cs="Arial"/>
          <w:sz w:val="22"/>
          <w:szCs w:val="22"/>
          <w:lang w:val="es-ES"/>
        </w:rPr>
        <w:t>Horario de Registro: de 9:00 a 14:00 horas, de lunes a viernes.</w:t>
      </w:r>
    </w:p>
    <w:p w14:paraId="45E8AFE2" w14:textId="77777777" w:rsidR="00755D4E" w:rsidRPr="0048438F" w:rsidRDefault="00755D4E" w:rsidP="00755D4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</w:p>
    <w:p w14:paraId="0AB04B52" w14:textId="074A7743" w:rsidR="00755D4E" w:rsidRPr="006263E2" w:rsidRDefault="00755D4E" w:rsidP="00755D4E">
      <w:pPr>
        <w:pStyle w:val="Sinespaciado"/>
        <w:jc w:val="both"/>
        <w:rPr>
          <w:rFonts w:ascii="Verdana" w:hAnsi="Verdana" w:cs="Arial"/>
          <w:bCs/>
          <w:sz w:val="22"/>
          <w:szCs w:val="22"/>
          <w:lang w:val="es-ES"/>
        </w:rPr>
      </w:pPr>
      <w:r w:rsidRPr="006263E2">
        <w:rPr>
          <w:rFonts w:ascii="Verdana" w:hAnsi="Verdana" w:cs="Arial"/>
          <w:sz w:val="22"/>
          <w:szCs w:val="22"/>
          <w:lang w:val="es-ES"/>
        </w:rPr>
        <w:t>LAS OFERTAS DEBERÁN PRESENTARSE EN TRES SOBRES, debiéndose señalar en cada uno de ellos, externamente, la referencia al “</w:t>
      </w:r>
      <w:r w:rsidRPr="006263E2">
        <w:rPr>
          <w:rFonts w:ascii="Verdana" w:eastAsiaTheme="minorHAnsi" w:hAnsi="Verdana" w:cs="Arial"/>
          <w:sz w:val="22"/>
          <w:szCs w:val="22"/>
          <w:lang w:val="es-ES"/>
        </w:rPr>
        <w:t xml:space="preserve">Expediente </w:t>
      </w:r>
      <w:r w:rsidR="009A378B">
        <w:rPr>
          <w:rFonts w:ascii="Verdana" w:eastAsiaTheme="minorHAnsi" w:hAnsi="Verdana" w:cs="Arial"/>
          <w:sz w:val="22"/>
          <w:szCs w:val="22"/>
          <w:lang w:val="es-ES"/>
        </w:rPr>
        <w:t>09</w:t>
      </w:r>
      <w:r w:rsidRPr="006263E2">
        <w:rPr>
          <w:rFonts w:ascii="Verdana" w:eastAsiaTheme="minorHAnsi" w:hAnsi="Verdana" w:cs="Arial"/>
          <w:sz w:val="22"/>
          <w:szCs w:val="22"/>
          <w:lang w:val="es-ES"/>
        </w:rPr>
        <w:t>/202</w:t>
      </w:r>
      <w:r w:rsidR="009A378B">
        <w:rPr>
          <w:rFonts w:ascii="Verdana" w:eastAsiaTheme="minorHAnsi" w:hAnsi="Verdana" w:cs="Arial"/>
          <w:sz w:val="22"/>
          <w:szCs w:val="22"/>
          <w:lang w:val="es-ES"/>
        </w:rPr>
        <w:t>6</w:t>
      </w:r>
      <w:r w:rsidRPr="006263E2">
        <w:rPr>
          <w:rFonts w:ascii="Verdana" w:eastAsiaTheme="minorHAnsi" w:hAnsi="Verdana" w:cs="Arial"/>
          <w:sz w:val="22"/>
          <w:szCs w:val="22"/>
          <w:lang w:val="es-ES"/>
        </w:rPr>
        <w:t xml:space="preserve">: </w:t>
      </w:r>
      <w:r w:rsidRPr="009A378B">
        <w:rPr>
          <w:rFonts w:ascii="Verdana" w:hAnsi="Verdana" w:cs="Arial"/>
          <w:b/>
          <w:sz w:val="22"/>
          <w:szCs w:val="22"/>
          <w:lang w:val="es-ES"/>
        </w:rPr>
        <w:t>PROCEDIMIENTO PARA LA ADJUDICACIÓN DE LO</w:t>
      </w:r>
      <w:r w:rsidRPr="009A378B">
        <w:rPr>
          <w:rFonts w:ascii="Verdana" w:hAnsi="Verdana"/>
          <w:b/>
          <w:sz w:val="22"/>
          <w:szCs w:val="22"/>
          <w:lang w:val="es-ES"/>
        </w:rPr>
        <w:t xml:space="preserve">S SERVICIOS </w:t>
      </w:r>
      <w:r w:rsidR="0048438F" w:rsidRPr="009A378B">
        <w:rPr>
          <w:rFonts w:ascii="Verdana" w:hAnsi="Verdana"/>
          <w:b/>
          <w:sz w:val="22"/>
          <w:szCs w:val="22"/>
          <w:lang w:val="es-ES"/>
        </w:rPr>
        <w:t>DE DISEÑO, PRODUCCIÓN, MONTAJE Y DESMONTAJE DE</w:t>
      </w:r>
      <w:r w:rsidR="0048438F" w:rsidRPr="006263E2">
        <w:rPr>
          <w:rFonts w:ascii="Verdana" w:hAnsi="Verdana"/>
          <w:b/>
          <w:sz w:val="22"/>
          <w:szCs w:val="22"/>
          <w:lang w:val="es-ES"/>
        </w:rPr>
        <w:t xml:space="preserve"> UN STAND PARA LA </w:t>
      </w:r>
      <w:r w:rsidR="005B486E" w:rsidRPr="00D966FA">
        <w:rPr>
          <w:rFonts w:ascii="Verdana" w:hAnsi="Verdana"/>
          <w:b/>
          <w:bCs/>
          <w:sz w:val="22"/>
          <w:szCs w:val="22"/>
        </w:rPr>
        <w:t>LA FERIA ALIMENTARIA DE BARCELONA 2026</w:t>
      </w:r>
      <w:r w:rsidRPr="006263E2">
        <w:rPr>
          <w:rFonts w:ascii="Verdana" w:hAnsi="Verdana" w:cs="Arial"/>
          <w:bCs/>
          <w:sz w:val="22"/>
          <w:szCs w:val="22"/>
          <w:lang w:val="es-ES"/>
        </w:rPr>
        <w:t>”,</w:t>
      </w:r>
      <w:r w:rsidRPr="006263E2"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 w:rsidRPr="006263E2">
        <w:rPr>
          <w:rFonts w:ascii="Verdana" w:hAnsi="Verdana" w:cs="Arial"/>
          <w:bCs/>
          <w:sz w:val="22"/>
          <w:szCs w:val="22"/>
          <w:lang w:val="es-ES"/>
        </w:rPr>
        <w:t>con expresión de lo siguiente:</w:t>
      </w:r>
    </w:p>
    <w:p w14:paraId="28463094" w14:textId="77777777" w:rsidR="00755D4E" w:rsidRPr="006263E2" w:rsidRDefault="00755D4E" w:rsidP="00755D4E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7C2628D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sz w:val="22"/>
          <w:szCs w:val="22"/>
          <w:lang w:val="es-ES" w:eastAsia="en-US"/>
        </w:rPr>
        <w:t>- (1) el nombre y apellidos o denominación social de la empresa licitadora,</w:t>
      </w:r>
    </w:p>
    <w:p w14:paraId="674B8B52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582CA94C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sz w:val="22"/>
          <w:szCs w:val="22"/>
          <w:lang w:val="es-ES" w:eastAsia="en-US"/>
        </w:rPr>
        <w:t>- (2) números de teléfono,</w:t>
      </w:r>
    </w:p>
    <w:p w14:paraId="4467A0A6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568AEA8D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sz w:val="22"/>
          <w:szCs w:val="22"/>
          <w:lang w:val="es-ES" w:eastAsia="en-US"/>
        </w:rPr>
        <w:t xml:space="preserve">- (3) dirección de correo electrónico </w:t>
      </w:r>
    </w:p>
    <w:p w14:paraId="2A5512CB" w14:textId="77777777" w:rsidR="00755D4E" w:rsidRPr="006263E2" w:rsidRDefault="00755D4E" w:rsidP="00755D4E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10C585DF" w14:textId="77777777" w:rsidR="0048438F" w:rsidRDefault="0048438F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D2A999E" w14:textId="77777777" w:rsidR="0048438F" w:rsidRDefault="0048438F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198BB2E" w14:textId="77777777" w:rsidR="0048438F" w:rsidRDefault="0048438F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05118E4" w14:textId="77777777" w:rsidR="00203E2E" w:rsidRDefault="00203E2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F5E7973" w14:textId="77777777" w:rsidR="00203E2E" w:rsidRDefault="00203E2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84F8BEB" w14:textId="77777777" w:rsidR="00203E2E" w:rsidRDefault="00203E2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1CBEBAFB" w14:textId="46662969" w:rsidR="00755D4E" w:rsidRPr="0048438F" w:rsidRDefault="00755D4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48438F">
        <w:rPr>
          <w:rFonts w:ascii="Verdana" w:hAnsi="Verdana" w:cs="Arial"/>
          <w:sz w:val="22"/>
          <w:szCs w:val="22"/>
          <w:lang w:val="es-ES"/>
        </w:rPr>
        <w:t>En los tres sobres deberá constar, respectivamente, la siguiente mención:</w:t>
      </w:r>
    </w:p>
    <w:p w14:paraId="5C1802BA" w14:textId="77777777" w:rsidR="00755D4E" w:rsidRPr="0048438F" w:rsidRDefault="00755D4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202D87B8" w14:textId="77777777" w:rsidR="00755D4E" w:rsidRPr="0048438F" w:rsidRDefault="00755D4E" w:rsidP="00755D4E">
      <w:pPr>
        <w:jc w:val="both"/>
        <w:rPr>
          <w:rFonts w:ascii="Verdana" w:hAnsi="Verdana" w:cs="Arial"/>
          <w:bCs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b/>
          <w:sz w:val="22"/>
          <w:szCs w:val="22"/>
          <w:lang w:val="es-ES" w:eastAsia="en-US"/>
        </w:rPr>
        <w:t xml:space="preserve">Sobre 1: </w:t>
      </w:r>
      <w:r w:rsidRPr="0048438F">
        <w:rPr>
          <w:rFonts w:ascii="Verdana" w:hAnsi="Verdana" w:cs="Arial"/>
          <w:bCs/>
          <w:sz w:val="22"/>
          <w:szCs w:val="22"/>
          <w:lang w:val="es-ES" w:eastAsia="en-US"/>
        </w:rPr>
        <w:t>Documentación general administrativa acreditativa de solvencia y capacidad.</w:t>
      </w:r>
    </w:p>
    <w:p w14:paraId="0DBC51C6" w14:textId="77777777" w:rsidR="00755D4E" w:rsidRPr="0048438F" w:rsidRDefault="00755D4E" w:rsidP="00755D4E">
      <w:pPr>
        <w:jc w:val="both"/>
        <w:rPr>
          <w:rFonts w:ascii="Verdana" w:hAnsi="Verdana" w:cs="Arial"/>
          <w:bCs/>
          <w:sz w:val="22"/>
          <w:szCs w:val="22"/>
          <w:lang w:val="es-ES" w:eastAsia="en-US"/>
        </w:rPr>
      </w:pPr>
    </w:p>
    <w:p w14:paraId="0C99C7B0" w14:textId="3B39FF42" w:rsidR="00755D4E" w:rsidRPr="0048438F" w:rsidRDefault="00755D4E" w:rsidP="00755D4E">
      <w:pPr>
        <w:jc w:val="both"/>
        <w:rPr>
          <w:rFonts w:ascii="Verdana" w:hAnsi="Verdana" w:cs="Arial"/>
          <w:b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b/>
          <w:sz w:val="22"/>
          <w:szCs w:val="22"/>
          <w:lang w:val="es-ES" w:eastAsia="en-US"/>
        </w:rPr>
        <w:t xml:space="preserve">Sobre 2: </w:t>
      </w:r>
      <w:r w:rsidRPr="0048438F">
        <w:rPr>
          <w:rFonts w:ascii="Verdana" w:hAnsi="Verdana" w:cs="Arial"/>
          <w:bCs/>
          <w:sz w:val="22"/>
          <w:szCs w:val="22"/>
          <w:lang w:val="es-ES" w:eastAsia="en-US"/>
        </w:rPr>
        <w:t xml:space="preserve">Criterios </w:t>
      </w:r>
      <w:r w:rsidR="006263E2">
        <w:rPr>
          <w:rFonts w:ascii="Verdana" w:hAnsi="Verdana" w:cs="Arial"/>
          <w:bCs/>
          <w:sz w:val="22"/>
          <w:szCs w:val="22"/>
          <w:lang w:val="es-ES" w:eastAsia="en-US"/>
        </w:rPr>
        <w:t>cualitativos</w:t>
      </w:r>
    </w:p>
    <w:p w14:paraId="028E6B9B" w14:textId="77777777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2CC2C36B" w14:textId="78BB5FF5" w:rsidR="00755D4E" w:rsidRPr="006263E2" w:rsidRDefault="00755D4E" w:rsidP="00755D4E">
      <w:pPr>
        <w:jc w:val="both"/>
        <w:rPr>
          <w:rFonts w:ascii="Verdana" w:hAnsi="Verdana" w:cs="Arial"/>
          <w:bCs/>
          <w:sz w:val="22"/>
          <w:szCs w:val="22"/>
          <w:lang w:val="es-ES" w:eastAsia="en-US"/>
        </w:rPr>
      </w:pPr>
      <w:r w:rsidRPr="0048438F">
        <w:rPr>
          <w:rFonts w:ascii="Verdana" w:hAnsi="Verdana" w:cs="Arial"/>
          <w:b/>
          <w:sz w:val="22"/>
          <w:szCs w:val="22"/>
          <w:lang w:val="es-ES" w:eastAsia="en-US"/>
        </w:rPr>
        <w:t xml:space="preserve">Sobre 3: </w:t>
      </w:r>
      <w:r w:rsidRPr="0048438F">
        <w:rPr>
          <w:rFonts w:ascii="Verdana" w:hAnsi="Verdana" w:cs="Arial"/>
          <w:bCs/>
          <w:sz w:val="22"/>
          <w:szCs w:val="22"/>
          <w:lang w:val="es-ES" w:eastAsia="en-US"/>
        </w:rPr>
        <w:t xml:space="preserve">Criterios </w:t>
      </w:r>
      <w:r w:rsidR="006263E2">
        <w:rPr>
          <w:rFonts w:ascii="Verdana" w:hAnsi="Verdana" w:cs="Arial"/>
          <w:bCs/>
          <w:sz w:val="22"/>
          <w:szCs w:val="22"/>
          <w:lang w:val="es-ES" w:eastAsia="en-US"/>
        </w:rPr>
        <w:t>económicos</w:t>
      </w:r>
    </w:p>
    <w:p w14:paraId="46CFBCDC" w14:textId="77777777" w:rsidR="00755D4E" w:rsidRPr="0048438F" w:rsidRDefault="00755D4E" w:rsidP="00755D4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2A8D1E5D" w14:textId="6B953C64" w:rsidR="00755D4E" w:rsidRPr="0048438F" w:rsidRDefault="00755D4E" w:rsidP="00755D4E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203E2E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Presupuesto base de licitación: </w:t>
      </w:r>
      <w:r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 xml:space="preserve">El presupuesto de licitación de este contrato es de </w:t>
      </w:r>
      <w:r w:rsidR="004E301A">
        <w:rPr>
          <w:rStyle w:val="titulo-parrafo"/>
          <w:rFonts w:ascii="Verdana" w:hAnsi="Verdana" w:cs="Arial"/>
          <w:bCs/>
          <w:sz w:val="22"/>
          <w:szCs w:val="22"/>
          <w:lang w:val="es-ES"/>
        </w:rPr>
        <w:t>100</w:t>
      </w:r>
      <w:r w:rsidR="00203E2E"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>.000</w:t>
      </w:r>
      <w:r w:rsidRPr="00203E2E">
        <w:rPr>
          <w:rFonts w:ascii="Verdana" w:hAnsi="Verdana" w:cs="Arial"/>
          <w:spacing w:val="-3"/>
          <w:sz w:val="22"/>
          <w:szCs w:val="22"/>
          <w:lang w:val="es-ES"/>
        </w:rPr>
        <w:t xml:space="preserve"> euros</w:t>
      </w:r>
      <w:r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>, sin que en esta cantidad se encuentre incluido el IGIC</w:t>
      </w:r>
      <w:r w:rsidR="0048438F"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 xml:space="preserve"> o el IVA</w:t>
      </w:r>
      <w:r w:rsidRPr="00203E2E">
        <w:rPr>
          <w:rStyle w:val="titulo-parrafo"/>
          <w:rFonts w:ascii="Verdana" w:hAnsi="Verdana" w:cs="Arial"/>
          <w:bCs/>
          <w:sz w:val="22"/>
          <w:szCs w:val="22"/>
          <w:lang w:val="es-ES"/>
        </w:rPr>
        <w:t>.</w:t>
      </w:r>
    </w:p>
    <w:p w14:paraId="02D2927B" w14:textId="77777777" w:rsidR="00755D4E" w:rsidRPr="0048438F" w:rsidRDefault="00755D4E" w:rsidP="00755D4E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634A311A" w14:textId="77777777" w:rsidR="00755D4E" w:rsidRPr="006263E2" w:rsidRDefault="00755D4E" w:rsidP="00755D4E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48438F">
        <w:rPr>
          <w:rFonts w:ascii="Verdana" w:hAnsi="Verdana" w:cs="Arial"/>
          <w:b/>
          <w:sz w:val="22"/>
          <w:szCs w:val="22"/>
          <w:lang w:val="es-ES"/>
        </w:rPr>
        <w:t>Criterios de Adjudicación:</w:t>
      </w:r>
    </w:p>
    <w:p w14:paraId="304AAA09" w14:textId="77777777" w:rsidR="00755D4E" w:rsidRPr="006263E2" w:rsidRDefault="00755D4E" w:rsidP="00755D4E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</w:p>
    <w:p w14:paraId="1440F011" w14:textId="7468FD0C" w:rsidR="00A81DE9" w:rsidRPr="002924BA" w:rsidRDefault="00A81DE9" w:rsidP="00A81DE9">
      <w:pPr>
        <w:pStyle w:val="Sinespaciado"/>
        <w:rPr>
          <w:rFonts w:ascii="Verdana" w:hAnsi="Verdana"/>
          <w:b/>
          <w:bCs/>
          <w:sz w:val="22"/>
          <w:szCs w:val="22"/>
        </w:rPr>
      </w:pPr>
      <w:proofErr w:type="spellStart"/>
      <w:r w:rsidRPr="002924BA">
        <w:rPr>
          <w:rFonts w:ascii="Verdana" w:hAnsi="Verdana"/>
          <w:b/>
          <w:bCs/>
          <w:sz w:val="22"/>
          <w:szCs w:val="22"/>
        </w:rPr>
        <w:t>Criterios</w:t>
      </w:r>
      <w:proofErr w:type="spellEnd"/>
      <w:r w:rsidRPr="002924BA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924BA">
        <w:rPr>
          <w:rFonts w:ascii="Verdana" w:hAnsi="Verdana"/>
          <w:b/>
          <w:bCs/>
          <w:sz w:val="22"/>
          <w:szCs w:val="22"/>
        </w:rPr>
        <w:t>cualitativos</w:t>
      </w:r>
      <w:proofErr w:type="spellEnd"/>
      <w:r w:rsidR="002924BA">
        <w:rPr>
          <w:rFonts w:ascii="Verdana" w:hAnsi="Verdana"/>
          <w:b/>
          <w:bCs/>
          <w:sz w:val="22"/>
          <w:szCs w:val="22"/>
        </w:rPr>
        <w:t xml:space="preserve"> (</w:t>
      </w:r>
      <w:proofErr w:type="spellStart"/>
      <w:r w:rsidR="002924BA">
        <w:rPr>
          <w:rFonts w:ascii="Verdana" w:hAnsi="Verdana"/>
          <w:b/>
          <w:bCs/>
          <w:sz w:val="22"/>
          <w:szCs w:val="22"/>
        </w:rPr>
        <w:t>sobre</w:t>
      </w:r>
      <w:proofErr w:type="spellEnd"/>
      <w:r w:rsidR="002924BA">
        <w:rPr>
          <w:rFonts w:ascii="Verdana" w:hAnsi="Verdana"/>
          <w:b/>
          <w:bCs/>
          <w:sz w:val="22"/>
          <w:szCs w:val="22"/>
        </w:rPr>
        <w:t xml:space="preserve"> 2)</w:t>
      </w:r>
      <w:r w:rsidRPr="002924BA">
        <w:rPr>
          <w:rFonts w:ascii="Verdana" w:hAnsi="Verdana"/>
          <w:b/>
          <w:bCs/>
          <w:sz w:val="22"/>
          <w:szCs w:val="22"/>
        </w:rPr>
        <w:t xml:space="preserve">: 45 puntos </w:t>
      </w:r>
    </w:p>
    <w:p w14:paraId="1A4683A9" w14:textId="77777777" w:rsidR="00A81DE9" w:rsidRPr="004F5B38" w:rsidRDefault="00A81DE9" w:rsidP="00A81DE9">
      <w:pPr>
        <w:pStyle w:val="Sinespaciado"/>
        <w:rPr>
          <w:rFonts w:ascii="Verdana" w:hAnsi="Verdana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A81DE9" w:rsidRPr="004F5B38" w14:paraId="2C048801" w14:textId="77777777" w:rsidTr="0033075F">
        <w:tc>
          <w:tcPr>
            <w:tcW w:w="4106" w:type="dxa"/>
          </w:tcPr>
          <w:p w14:paraId="1E35A8D0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CRITERIOS</w:t>
            </w:r>
          </w:p>
        </w:tc>
        <w:tc>
          <w:tcPr>
            <w:tcW w:w="4394" w:type="dxa"/>
          </w:tcPr>
          <w:p w14:paraId="0B99F2CE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PUNTUACIÓN</w:t>
            </w:r>
          </w:p>
        </w:tc>
      </w:tr>
      <w:tr w:rsidR="00A81DE9" w:rsidRPr="004F5B38" w14:paraId="6BD308CB" w14:textId="77777777" w:rsidTr="0033075F">
        <w:tc>
          <w:tcPr>
            <w:tcW w:w="4106" w:type="dxa"/>
          </w:tcPr>
          <w:p w14:paraId="44E2468F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Propuesta</w:t>
            </w:r>
            <w:proofErr w:type="spellEnd"/>
            <w:r w:rsidRPr="004F5B38">
              <w:rPr>
                <w:rFonts w:ascii="Verdana" w:hAnsi="Verdana"/>
                <w:sz w:val="22"/>
                <w:szCs w:val="22"/>
              </w:rPr>
              <w:t xml:space="preserve"> de </w:t>
            </w: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diseño</w:t>
            </w:r>
            <w:proofErr w:type="spellEnd"/>
            <w:r w:rsidRPr="004F5B38">
              <w:rPr>
                <w:rFonts w:ascii="Verdana" w:hAnsi="Verdana"/>
                <w:sz w:val="22"/>
                <w:szCs w:val="22"/>
              </w:rPr>
              <w:t xml:space="preserve"> de stand</w:t>
            </w:r>
          </w:p>
        </w:tc>
        <w:tc>
          <w:tcPr>
            <w:tcW w:w="4394" w:type="dxa"/>
          </w:tcPr>
          <w:p w14:paraId="37B9BEA1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35</w:t>
            </w:r>
          </w:p>
        </w:tc>
      </w:tr>
      <w:tr w:rsidR="00A81DE9" w:rsidRPr="004F5B38" w14:paraId="737C2405" w14:textId="77777777" w:rsidTr="0033075F">
        <w:tc>
          <w:tcPr>
            <w:tcW w:w="4106" w:type="dxa"/>
          </w:tcPr>
          <w:p w14:paraId="1A053994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Propuesta</w:t>
            </w:r>
            <w:proofErr w:type="spellEnd"/>
            <w:r w:rsidRPr="004F5B38">
              <w:rPr>
                <w:rFonts w:ascii="Verdana" w:hAnsi="Verdana"/>
                <w:sz w:val="22"/>
                <w:szCs w:val="22"/>
              </w:rPr>
              <w:t xml:space="preserve"> del plan de trabajo y </w:t>
            </w: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medios</w:t>
            </w:r>
            <w:proofErr w:type="spellEnd"/>
            <w:r w:rsidRPr="004F5B38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materiales</w:t>
            </w:r>
            <w:proofErr w:type="spellEnd"/>
            <w:r w:rsidRPr="004F5B38">
              <w:rPr>
                <w:rFonts w:ascii="Verdana" w:hAnsi="Verdana"/>
                <w:sz w:val="22"/>
                <w:szCs w:val="22"/>
              </w:rPr>
              <w:t xml:space="preserve"> y </w:t>
            </w: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personales</w:t>
            </w:r>
            <w:proofErr w:type="spellEnd"/>
          </w:p>
        </w:tc>
        <w:tc>
          <w:tcPr>
            <w:tcW w:w="4394" w:type="dxa"/>
          </w:tcPr>
          <w:p w14:paraId="557E908C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10</w:t>
            </w:r>
          </w:p>
        </w:tc>
      </w:tr>
    </w:tbl>
    <w:p w14:paraId="7C7ED9DC" w14:textId="77777777" w:rsidR="00A81DE9" w:rsidRPr="004F5B38" w:rsidRDefault="00A81DE9" w:rsidP="00A81DE9">
      <w:pPr>
        <w:pStyle w:val="Sinespaciado"/>
        <w:rPr>
          <w:rFonts w:ascii="Verdana" w:hAnsi="Verdana"/>
          <w:sz w:val="22"/>
          <w:szCs w:val="22"/>
        </w:rPr>
      </w:pPr>
    </w:p>
    <w:p w14:paraId="2978CB7A" w14:textId="77777777" w:rsidR="00A81DE9" w:rsidRPr="004F5B38" w:rsidRDefault="00A81DE9" w:rsidP="00A81DE9">
      <w:pPr>
        <w:pStyle w:val="Sinespaciado"/>
        <w:rPr>
          <w:rFonts w:ascii="Verdana" w:hAnsi="Verdana"/>
          <w:sz w:val="22"/>
          <w:szCs w:val="22"/>
        </w:rPr>
      </w:pPr>
      <w:proofErr w:type="spellStart"/>
      <w:r w:rsidRPr="00711EA9">
        <w:rPr>
          <w:rFonts w:ascii="Verdana" w:hAnsi="Verdana"/>
          <w:sz w:val="22"/>
          <w:szCs w:val="22"/>
          <w:u w:val="single"/>
        </w:rPr>
        <w:t>Propuesta</w:t>
      </w:r>
      <w:proofErr w:type="spellEnd"/>
      <w:r w:rsidRPr="00711EA9">
        <w:rPr>
          <w:rFonts w:ascii="Verdana" w:hAnsi="Verdana"/>
          <w:sz w:val="22"/>
          <w:szCs w:val="22"/>
          <w:u w:val="single"/>
        </w:rPr>
        <w:t xml:space="preserve"> de </w:t>
      </w:r>
      <w:proofErr w:type="spellStart"/>
      <w:r w:rsidRPr="00711EA9">
        <w:rPr>
          <w:rFonts w:ascii="Verdana" w:hAnsi="Verdana"/>
          <w:sz w:val="22"/>
          <w:szCs w:val="22"/>
          <w:u w:val="single"/>
        </w:rPr>
        <w:t>diseño</w:t>
      </w:r>
      <w:proofErr w:type="spellEnd"/>
      <w:r w:rsidRPr="00711EA9">
        <w:rPr>
          <w:rFonts w:ascii="Verdana" w:hAnsi="Verdana"/>
          <w:sz w:val="22"/>
          <w:szCs w:val="22"/>
          <w:u w:val="single"/>
        </w:rPr>
        <w:t xml:space="preserve"> de stand</w:t>
      </w:r>
      <w:r w:rsidRPr="004F5B38">
        <w:rPr>
          <w:rFonts w:ascii="Verdana" w:hAnsi="Verdana"/>
          <w:sz w:val="22"/>
          <w:szCs w:val="22"/>
        </w:rPr>
        <w:t xml:space="preserve">: 35 puntos </w:t>
      </w:r>
    </w:p>
    <w:p w14:paraId="78A75600" w14:textId="77777777" w:rsidR="002924BA" w:rsidRDefault="002924BA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1A22D938" w14:textId="2B5861A9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r w:rsidRPr="004F5B38">
        <w:rPr>
          <w:rFonts w:ascii="Verdana" w:hAnsi="Verdana"/>
          <w:sz w:val="22"/>
          <w:szCs w:val="22"/>
        </w:rPr>
        <w:t xml:space="preserve">El </w:t>
      </w:r>
      <w:proofErr w:type="spellStart"/>
      <w:r w:rsidRPr="004F5B38">
        <w:rPr>
          <w:rFonts w:ascii="Verdana" w:hAnsi="Verdana"/>
          <w:sz w:val="22"/>
          <w:szCs w:val="22"/>
        </w:rPr>
        <w:t>licitador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deberá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presentar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propuesta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diseño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stand y </w:t>
      </w:r>
      <w:proofErr w:type="spellStart"/>
      <w:r w:rsidRPr="004F5B38">
        <w:rPr>
          <w:rFonts w:ascii="Verdana" w:hAnsi="Verdana"/>
          <w:sz w:val="22"/>
          <w:szCs w:val="22"/>
        </w:rPr>
        <w:t>su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equipamiento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completo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cumpla</w:t>
      </w:r>
      <w:proofErr w:type="spellEnd"/>
      <w:r w:rsidRPr="004F5B38">
        <w:rPr>
          <w:rFonts w:ascii="Verdana" w:hAnsi="Verdana"/>
          <w:sz w:val="22"/>
          <w:szCs w:val="22"/>
        </w:rPr>
        <w:t xml:space="preserve"> lo </w:t>
      </w:r>
      <w:proofErr w:type="spellStart"/>
      <w:r w:rsidRPr="004F5B38">
        <w:rPr>
          <w:rFonts w:ascii="Verdana" w:hAnsi="Verdana"/>
          <w:sz w:val="22"/>
          <w:szCs w:val="22"/>
        </w:rPr>
        <w:t>previsto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como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requisitos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mínimos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el </w:t>
      </w:r>
      <w:proofErr w:type="spellStart"/>
      <w:r w:rsidRPr="004F5B38">
        <w:rPr>
          <w:rFonts w:ascii="Verdana" w:hAnsi="Verdana"/>
          <w:sz w:val="22"/>
          <w:szCs w:val="22"/>
        </w:rPr>
        <w:t>pliego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prescripciones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técnicas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adjuntando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planos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planta y </w:t>
      </w:r>
      <w:proofErr w:type="spellStart"/>
      <w:r w:rsidRPr="004F5B38">
        <w:rPr>
          <w:rFonts w:ascii="Verdana" w:hAnsi="Verdana"/>
          <w:sz w:val="22"/>
          <w:szCs w:val="22"/>
        </w:rPr>
        <w:t>alzados</w:t>
      </w:r>
      <w:proofErr w:type="spellEnd"/>
      <w:r w:rsidRPr="004F5B38">
        <w:rPr>
          <w:rFonts w:ascii="Verdana" w:hAnsi="Verdana"/>
          <w:sz w:val="22"/>
          <w:szCs w:val="22"/>
        </w:rPr>
        <w:t xml:space="preserve">, y en </w:t>
      </w:r>
      <w:proofErr w:type="spellStart"/>
      <w:r w:rsidRPr="004F5B38">
        <w:rPr>
          <w:rFonts w:ascii="Verdana" w:hAnsi="Verdana"/>
          <w:sz w:val="22"/>
          <w:szCs w:val="22"/>
        </w:rPr>
        <w:t>imágenes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3D a color. En la memoria se </w:t>
      </w:r>
      <w:proofErr w:type="spellStart"/>
      <w:r w:rsidRPr="004F5B38">
        <w:rPr>
          <w:rFonts w:ascii="Verdana" w:hAnsi="Verdana"/>
          <w:sz w:val="22"/>
          <w:szCs w:val="22"/>
        </w:rPr>
        <w:t>deberá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explicar</w:t>
      </w:r>
      <w:proofErr w:type="spellEnd"/>
      <w:r w:rsidRPr="004F5B38">
        <w:rPr>
          <w:rFonts w:ascii="Verdana" w:hAnsi="Verdana"/>
          <w:sz w:val="22"/>
          <w:szCs w:val="22"/>
        </w:rPr>
        <w:t xml:space="preserve"> la </w:t>
      </w:r>
      <w:proofErr w:type="spellStart"/>
      <w:r w:rsidRPr="004F5B38">
        <w:rPr>
          <w:rFonts w:ascii="Verdana" w:hAnsi="Verdana"/>
          <w:sz w:val="22"/>
          <w:szCs w:val="22"/>
        </w:rPr>
        <w:t>elección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</w:t>
      </w:r>
      <w:proofErr w:type="spellStart"/>
      <w:r w:rsidRPr="004F5B38">
        <w:rPr>
          <w:rFonts w:ascii="Verdana" w:hAnsi="Verdana"/>
          <w:sz w:val="22"/>
          <w:szCs w:val="22"/>
        </w:rPr>
        <w:t>diseño</w:t>
      </w:r>
      <w:proofErr w:type="spellEnd"/>
      <w:r w:rsidRPr="004F5B38">
        <w:rPr>
          <w:rFonts w:ascii="Verdana" w:hAnsi="Verdana"/>
          <w:sz w:val="22"/>
          <w:szCs w:val="22"/>
        </w:rPr>
        <w:t xml:space="preserve"> y los </w:t>
      </w:r>
      <w:proofErr w:type="spellStart"/>
      <w:r w:rsidRPr="004F5B38">
        <w:rPr>
          <w:rFonts w:ascii="Verdana" w:hAnsi="Verdana"/>
          <w:sz w:val="22"/>
          <w:szCs w:val="22"/>
        </w:rPr>
        <w:t>materiales</w:t>
      </w:r>
      <w:proofErr w:type="spellEnd"/>
      <w:r w:rsidRPr="004F5B38">
        <w:rPr>
          <w:rFonts w:ascii="Verdana" w:hAnsi="Verdana"/>
          <w:sz w:val="22"/>
          <w:szCs w:val="22"/>
        </w:rPr>
        <w:t xml:space="preserve"> y </w:t>
      </w:r>
      <w:proofErr w:type="spellStart"/>
      <w:r w:rsidRPr="004F5B38">
        <w:rPr>
          <w:rFonts w:ascii="Verdana" w:hAnsi="Verdana"/>
          <w:sz w:val="22"/>
          <w:szCs w:val="22"/>
        </w:rPr>
        <w:t>por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qué</w:t>
      </w:r>
      <w:proofErr w:type="spellEnd"/>
      <w:r w:rsidRPr="004F5B38">
        <w:rPr>
          <w:rFonts w:ascii="Verdana" w:hAnsi="Verdana"/>
          <w:sz w:val="22"/>
          <w:szCs w:val="22"/>
        </w:rPr>
        <w:t xml:space="preserve"> se </w:t>
      </w:r>
      <w:proofErr w:type="spellStart"/>
      <w:r w:rsidRPr="004F5B38">
        <w:rPr>
          <w:rFonts w:ascii="Verdana" w:hAnsi="Verdana"/>
          <w:sz w:val="22"/>
          <w:szCs w:val="22"/>
        </w:rPr>
        <w:t>considera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es </w:t>
      </w:r>
      <w:proofErr w:type="spellStart"/>
      <w:r w:rsidRPr="004F5B38">
        <w:rPr>
          <w:rFonts w:ascii="Verdana" w:hAnsi="Verdana"/>
          <w:sz w:val="22"/>
          <w:szCs w:val="22"/>
        </w:rPr>
        <w:t>innovador</w:t>
      </w:r>
      <w:proofErr w:type="spellEnd"/>
      <w:r w:rsidRPr="004F5B38">
        <w:rPr>
          <w:rFonts w:ascii="Verdana" w:hAnsi="Verdana"/>
          <w:sz w:val="22"/>
          <w:szCs w:val="22"/>
        </w:rPr>
        <w:t xml:space="preserve"> y </w:t>
      </w:r>
      <w:proofErr w:type="spellStart"/>
      <w:r w:rsidRPr="004F5B38">
        <w:rPr>
          <w:rFonts w:ascii="Verdana" w:hAnsi="Verdana"/>
          <w:sz w:val="22"/>
          <w:szCs w:val="22"/>
        </w:rPr>
        <w:t>funcional</w:t>
      </w:r>
      <w:proofErr w:type="spellEnd"/>
      <w:r w:rsidRPr="004F5B38">
        <w:rPr>
          <w:rFonts w:ascii="Verdana" w:hAnsi="Verdana"/>
          <w:sz w:val="22"/>
          <w:szCs w:val="22"/>
        </w:rPr>
        <w:t xml:space="preserve">. También </w:t>
      </w:r>
      <w:proofErr w:type="spellStart"/>
      <w:r w:rsidRPr="004F5B38">
        <w:rPr>
          <w:rFonts w:ascii="Verdana" w:hAnsi="Verdana"/>
          <w:sz w:val="22"/>
          <w:szCs w:val="22"/>
        </w:rPr>
        <w:t>deberá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relacionar</w:t>
      </w:r>
      <w:proofErr w:type="spellEnd"/>
      <w:r w:rsidRPr="004F5B38">
        <w:rPr>
          <w:rFonts w:ascii="Verdana" w:hAnsi="Verdana"/>
          <w:sz w:val="22"/>
          <w:szCs w:val="22"/>
        </w:rPr>
        <w:t xml:space="preserve"> la </w:t>
      </w:r>
      <w:proofErr w:type="spellStart"/>
      <w:r w:rsidRPr="004F5B38">
        <w:rPr>
          <w:rFonts w:ascii="Verdana" w:hAnsi="Verdana"/>
          <w:sz w:val="22"/>
          <w:szCs w:val="22"/>
        </w:rPr>
        <w:t>cantidad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unidades</w:t>
      </w:r>
      <w:proofErr w:type="spellEnd"/>
      <w:r w:rsidRPr="004F5B38">
        <w:rPr>
          <w:rFonts w:ascii="Verdana" w:hAnsi="Verdana"/>
          <w:sz w:val="22"/>
          <w:szCs w:val="22"/>
        </w:rPr>
        <w:t xml:space="preserve"> o </w:t>
      </w:r>
      <w:proofErr w:type="spellStart"/>
      <w:r w:rsidRPr="004F5B38">
        <w:rPr>
          <w:rFonts w:ascii="Verdana" w:hAnsi="Verdana"/>
          <w:sz w:val="22"/>
          <w:szCs w:val="22"/>
        </w:rPr>
        <w:t>elementos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incluidos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el </w:t>
      </w:r>
      <w:proofErr w:type="spellStart"/>
      <w:r w:rsidRPr="004F5B38">
        <w:rPr>
          <w:rFonts w:ascii="Verdana" w:hAnsi="Verdana"/>
          <w:sz w:val="22"/>
          <w:szCs w:val="22"/>
        </w:rPr>
        <w:t>proyecto</w:t>
      </w:r>
      <w:proofErr w:type="spellEnd"/>
      <w:r w:rsidRPr="004F5B38">
        <w:rPr>
          <w:rFonts w:ascii="Verdana" w:hAnsi="Verdana"/>
          <w:sz w:val="22"/>
          <w:szCs w:val="22"/>
        </w:rPr>
        <w:t xml:space="preserve"> junto con </w:t>
      </w:r>
      <w:proofErr w:type="spellStart"/>
      <w:r w:rsidRPr="004F5B38">
        <w:rPr>
          <w:rFonts w:ascii="Verdana" w:hAnsi="Verdana"/>
          <w:sz w:val="22"/>
          <w:szCs w:val="22"/>
        </w:rPr>
        <w:t>su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descripción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. Se </w:t>
      </w:r>
      <w:proofErr w:type="spellStart"/>
      <w:r w:rsidRPr="004F5B38">
        <w:rPr>
          <w:rFonts w:ascii="Verdana" w:hAnsi="Verdana"/>
          <w:sz w:val="22"/>
          <w:szCs w:val="22"/>
        </w:rPr>
        <w:t>valorará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el </w:t>
      </w:r>
      <w:proofErr w:type="spellStart"/>
      <w:r w:rsidRPr="004F5B38">
        <w:rPr>
          <w:rFonts w:ascii="Verdana" w:hAnsi="Verdana"/>
          <w:sz w:val="22"/>
          <w:szCs w:val="22"/>
        </w:rPr>
        <w:t>grado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detalle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su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idoneidad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con la </w:t>
      </w:r>
      <w:proofErr w:type="spellStart"/>
      <w:r w:rsidRPr="004F5B38">
        <w:rPr>
          <w:rFonts w:ascii="Verdana" w:hAnsi="Verdana"/>
          <w:sz w:val="22"/>
          <w:szCs w:val="22"/>
        </w:rPr>
        <w:t>filosofía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</w:t>
      </w:r>
      <w:proofErr w:type="spellStart"/>
      <w:r w:rsidRPr="004F5B38">
        <w:rPr>
          <w:rFonts w:ascii="Verdana" w:hAnsi="Verdana"/>
          <w:sz w:val="22"/>
          <w:szCs w:val="22"/>
        </w:rPr>
        <w:t>evento</w:t>
      </w:r>
      <w:proofErr w:type="spellEnd"/>
      <w:r w:rsidRPr="004F5B38">
        <w:rPr>
          <w:rFonts w:ascii="Verdana" w:hAnsi="Verdana"/>
          <w:sz w:val="22"/>
          <w:szCs w:val="22"/>
        </w:rPr>
        <w:t xml:space="preserve">, la </w:t>
      </w:r>
      <w:proofErr w:type="spellStart"/>
      <w:r w:rsidRPr="004F5B38">
        <w:rPr>
          <w:rFonts w:ascii="Verdana" w:hAnsi="Verdana"/>
          <w:sz w:val="22"/>
          <w:szCs w:val="22"/>
        </w:rPr>
        <w:t>creatividad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y la </w:t>
      </w:r>
      <w:proofErr w:type="spellStart"/>
      <w:r w:rsidRPr="004F5B38">
        <w:rPr>
          <w:rFonts w:ascii="Verdana" w:hAnsi="Verdana"/>
          <w:sz w:val="22"/>
          <w:szCs w:val="22"/>
        </w:rPr>
        <w:t>innovación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la </w:t>
      </w:r>
      <w:proofErr w:type="spellStart"/>
      <w:r w:rsidRPr="004F5B38">
        <w:rPr>
          <w:rFonts w:ascii="Verdana" w:hAnsi="Verdana"/>
          <w:sz w:val="22"/>
          <w:szCs w:val="22"/>
        </w:rPr>
        <w:t>propuesta</w:t>
      </w:r>
      <w:proofErr w:type="spellEnd"/>
      <w:r w:rsidRPr="004F5B38">
        <w:rPr>
          <w:rFonts w:ascii="Verdana" w:hAnsi="Verdana"/>
          <w:sz w:val="22"/>
          <w:szCs w:val="22"/>
        </w:rPr>
        <w:t xml:space="preserve">, y la </w:t>
      </w:r>
      <w:proofErr w:type="spellStart"/>
      <w:r w:rsidRPr="004F5B38">
        <w:rPr>
          <w:rFonts w:ascii="Verdana" w:hAnsi="Verdana"/>
          <w:sz w:val="22"/>
          <w:szCs w:val="22"/>
        </w:rPr>
        <w:t>calidad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los </w:t>
      </w:r>
      <w:proofErr w:type="spellStart"/>
      <w:r w:rsidRPr="004F5B38">
        <w:rPr>
          <w:rFonts w:ascii="Verdana" w:hAnsi="Verdana"/>
          <w:sz w:val="22"/>
          <w:szCs w:val="22"/>
        </w:rPr>
        <w:t>materiales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así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como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cualquier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aportación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amplie</w:t>
      </w:r>
      <w:proofErr w:type="spellEnd"/>
      <w:r w:rsidRPr="004F5B38">
        <w:rPr>
          <w:rFonts w:ascii="Verdana" w:hAnsi="Verdana"/>
          <w:sz w:val="22"/>
          <w:szCs w:val="22"/>
        </w:rPr>
        <w:t xml:space="preserve"> los </w:t>
      </w:r>
      <w:proofErr w:type="spellStart"/>
      <w:r w:rsidRPr="004F5B38">
        <w:rPr>
          <w:rFonts w:ascii="Verdana" w:hAnsi="Verdana"/>
          <w:sz w:val="22"/>
          <w:szCs w:val="22"/>
        </w:rPr>
        <w:t>servicios</w:t>
      </w:r>
      <w:proofErr w:type="spellEnd"/>
      <w:r w:rsidRPr="004F5B38">
        <w:rPr>
          <w:rFonts w:ascii="Verdana" w:hAnsi="Verdana"/>
          <w:sz w:val="22"/>
          <w:szCs w:val="22"/>
        </w:rPr>
        <w:t xml:space="preserve"> a </w:t>
      </w:r>
      <w:proofErr w:type="spellStart"/>
      <w:r w:rsidRPr="004F5B38">
        <w:rPr>
          <w:rFonts w:ascii="Verdana" w:hAnsi="Verdana"/>
          <w:sz w:val="22"/>
          <w:szCs w:val="22"/>
        </w:rPr>
        <w:t>contratar</w:t>
      </w:r>
      <w:proofErr w:type="spellEnd"/>
      <w:r w:rsidRPr="004F5B38">
        <w:rPr>
          <w:rFonts w:ascii="Verdana" w:hAnsi="Verdana"/>
          <w:sz w:val="22"/>
          <w:szCs w:val="22"/>
        </w:rPr>
        <w:t>.</w:t>
      </w:r>
    </w:p>
    <w:p w14:paraId="45F40146" w14:textId="77777777" w:rsidR="00A81DE9" w:rsidRPr="00711EA9" w:rsidRDefault="00A81DE9" w:rsidP="00A81DE9">
      <w:pPr>
        <w:pStyle w:val="Sinespaciado"/>
        <w:jc w:val="both"/>
        <w:rPr>
          <w:rFonts w:ascii="Verdana" w:hAnsi="Verdana"/>
          <w:sz w:val="22"/>
          <w:szCs w:val="22"/>
          <w:u w:val="single"/>
        </w:rPr>
      </w:pPr>
    </w:p>
    <w:p w14:paraId="3CE1C2A8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proofErr w:type="spellStart"/>
      <w:r w:rsidRPr="00711EA9">
        <w:rPr>
          <w:rFonts w:ascii="Verdana" w:hAnsi="Verdana"/>
          <w:sz w:val="22"/>
          <w:szCs w:val="22"/>
          <w:u w:val="single"/>
        </w:rPr>
        <w:t>Propuesta</w:t>
      </w:r>
      <w:proofErr w:type="spellEnd"/>
      <w:r w:rsidRPr="00711EA9">
        <w:rPr>
          <w:rFonts w:ascii="Verdana" w:hAnsi="Verdana"/>
          <w:sz w:val="22"/>
          <w:szCs w:val="22"/>
          <w:u w:val="single"/>
        </w:rPr>
        <w:t xml:space="preserve"> de Plan de Trabajo y </w:t>
      </w:r>
      <w:proofErr w:type="spellStart"/>
      <w:r w:rsidRPr="00711EA9">
        <w:rPr>
          <w:rFonts w:ascii="Verdana" w:hAnsi="Verdana"/>
          <w:sz w:val="22"/>
          <w:szCs w:val="22"/>
          <w:u w:val="single"/>
        </w:rPr>
        <w:t>medios</w:t>
      </w:r>
      <w:proofErr w:type="spellEnd"/>
      <w:r w:rsidRPr="00711EA9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711EA9">
        <w:rPr>
          <w:rFonts w:ascii="Verdana" w:hAnsi="Verdana"/>
          <w:sz w:val="22"/>
          <w:szCs w:val="22"/>
          <w:u w:val="single"/>
        </w:rPr>
        <w:t>materiales</w:t>
      </w:r>
      <w:proofErr w:type="spellEnd"/>
      <w:r w:rsidRPr="00711EA9">
        <w:rPr>
          <w:rFonts w:ascii="Verdana" w:hAnsi="Verdana"/>
          <w:sz w:val="22"/>
          <w:szCs w:val="22"/>
          <w:u w:val="single"/>
        </w:rPr>
        <w:t xml:space="preserve"> y </w:t>
      </w:r>
      <w:proofErr w:type="spellStart"/>
      <w:r w:rsidRPr="00711EA9">
        <w:rPr>
          <w:rFonts w:ascii="Verdana" w:hAnsi="Verdana"/>
          <w:sz w:val="22"/>
          <w:szCs w:val="22"/>
          <w:u w:val="single"/>
        </w:rPr>
        <w:t>personales</w:t>
      </w:r>
      <w:proofErr w:type="spellEnd"/>
      <w:r w:rsidRPr="004F5B38">
        <w:rPr>
          <w:rFonts w:ascii="Verdana" w:hAnsi="Verdana"/>
          <w:sz w:val="22"/>
          <w:szCs w:val="22"/>
        </w:rPr>
        <w:t xml:space="preserve">: 10 puntos. </w:t>
      </w:r>
    </w:p>
    <w:p w14:paraId="3BF573E9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526C730E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r w:rsidRPr="004F5B38">
        <w:rPr>
          <w:rFonts w:ascii="Verdana" w:hAnsi="Verdana"/>
          <w:sz w:val="22"/>
          <w:szCs w:val="22"/>
        </w:rPr>
        <w:t xml:space="preserve">El </w:t>
      </w:r>
      <w:proofErr w:type="spellStart"/>
      <w:r w:rsidRPr="004F5B38">
        <w:rPr>
          <w:rFonts w:ascii="Verdana" w:hAnsi="Verdana"/>
          <w:sz w:val="22"/>
          <w:szCs w:val="22"/>
        </w:rPr>
        <w:t>licitador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deberá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acompañar</w:t>
      </w:r>
      <w:proofErr w:type="spellEnd"/>
      <w:r w:rsidRPr="004F5B38">
        <w:rPr>
          <w:rFonts w:ascii="Verdana" w:hAnsi="Verdana"/>
          <w:sz w:val="22"/>
          <w:szCs w:val="22"/>
        </w:rPr>
        <w:t xml:space="preserve"> memoria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contenga</w:t>
      </w:r>
      <w:proofErr w:type="spellEnd"/>
      <w:r w:rsidRPr="004F5B38">
        <w:rPr>
          <w:rFonts w:ascii="Verdana" w:hAnsi="Verdana"/>
          <w:sz w:val="22"/>
          <w:szCs w:val="22"/>
        </w:rPr>
        <w:t xml:space="preserve"> el plan de trabajo </w:t>
      </w:r>
      <w:proofErr w:type="spellStart"/>
      <w:r w:rsidRPr="004F5B38">
        <w:rPr>
          <w:rFonts w:ascii="Verdana" w:hAnsi="Verdana"/>
          <w:sz w:val="22"/>
          <w:szCs w:val="22"/>
        </w:rPr>
        <w:t>por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fases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la </w:t>
      </w:r>
      <w:proofErr w:type="spellStart"/>
      <w:r w:rsidRPr="004F5B38">
        <w:rPr>
          <w:rFonts w:ascii="Verdana" w:hAnsi="Verdana"/>
          <w:sz w:val="22"/>
          <w:szCs w:val="22"/>
        </w:rPr>
        <w:t>producción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diseño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montaje</w:t>
      </w:r>
      <w:proofErr w:type="spellEnd"/>
      <w:r w:rsidRPr="004F5B38">
        <w:rPr>
          <w:rFonts w:ascii="Verdana" w:hAnsi="Verdana"/>
          <w:sz w:val="22"/>
          <w:szCs w:val="22"/>
        </w:rPr>
        <w:t xml:space="preserve"> y </w:t>
      </w:r>
      <w:proofErr w:type="spellStart"/>
      <w:r w:rsidRPr="004F5B38">
        <w:rPr>
          <w:rFonts w:ascii="Verdana" w:hAnsi="Verdana"/>
          <w:sz w:val="22"/>
          <w:szCs w:val="22"/>
        </w:rPr>
        <w:t>desmontaje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stand, con </w:t>
      </w:r>
      <w:proofErr w:type="spellStart"/>
      <w:r w:rsidRPr="004F5B38">
        <w:rPr>
          <w:rFonts w:ascii="Verdana" w:hAnsi="Verdana"/>
          <w:sz w:val="22"/>
          <w:szCs w:val="22"/>
        </w:rPr>
        <w:t>especificación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personal </w:t>
      </w:r>
      <w:proofErr w:type="spellStart"/>
      <w:r w:rsidRPr="004F5B38">
        <w:rPr>
          <w:rFonts w:ascii="Verdana" w:hAnsi="Verdana"/>
          <w:sz w:val="22"/>
          <w:szCs w:val="22"/>
        </w:rPr>
        <w:t>humano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necesario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permisos</w:t>
      </w:r>
      <w:proofErr w:type="spellEnd"/>
      <w:r w:rsidRPr="004F5B38">
        <w:rPr>
          <w:rFonts w:ascii="Verdana" w:hAnsi="Verdana"/>
          <w:sz w:val="22"/>
          <w:szCs w:val="22"/>
        </w:rPr>
        <w:t xml:space="preserve"> y derechos y </w:t>
      </w:r>
      <w:proofErr w:type="spellStart"/>
      <w:r w:rsidRPr="004F5B38">
        <w:rPr>
          <w:rFonts w:ascii="Verdana" w:hAnsi="Verdana"/>
          <w:sz w:val="22"/>
          <w:szCs w:val="22"/>
        </w:rPr>
        <w:t>todos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aquellos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elementos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se </w:t>
      </w:r>
      <w:proofErr w:type="spellStart"/>
      <w:r w:rsidRPr="004F5B38">
        <w:rPr>
          <w:rFonts w:ascii="Verdana" w:hAnsi="Verdana"/>
          <w:sz w:val="22"/>
          <w:szCs w:val="22"/>
        </w:rPr>
        <w:t>consideren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necesarios</w:t>
      </w:r>
      <w:proofErr w:type="spellEnd"/>
      <w:r w:rsidRPr="004F5B38">
        <w:rPr>
          <w:rFonts w:ascii="Verdana" w:hAnsi="Verdana"/>
          <w:sz w:val="22"/>
          <w:szCs w:val="22"/>
        </w:rPr>
        <w:t xml:space="preserve">. </w:t>
      </w:r>
    </w:p>
    <w:p w14:paraId="2586CFE2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3FE1C4E1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r w:rsidRPr="004F5B38">
        <w:rPr>
          <w:rFonts w:ascii="Verdana" w:hAnsi="Verdana"/>
          <w:sz w:val="22"/>
          <w:szCs w:val="22"/>
        </w:rPr>
        <w:t xml:space="preserve">Se </w:t>
      </w:r>
      <w:proofErr w:type="spellStart"/>
      <w:r w:rsidRPr="004F5B38">
        <w:rPr>
          <w:rFonts w:ascii="Verdana" w:hAnsi="Verdana"/>
          <w:sz w:val="22"/>
          <w:szCs w:val="22"/>
        </w:rPr>
        <w:t>valorará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la </w:t>
      </w:r>
      <w:proofErr w:type="spellStart"/>
      <w:r w:rsidRPr="004F5B38">
        <w:rPr>
          <w:rFonts w:ascii="Verdana" w:hAnsi="Verdana"/>
          <w:sz w:val="22"/>
          <w:szCs w:val="22"/>
        </w:rPr>
        <w:t>facilidad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</w:t>
      </w:r>
      <w:proofErr w:type="spellStart"/>
      <w:r w:rsidRPr="004F5B38">
        <w:rPr>
          <w:rFonts w:ascii="Verdana" w:hAnsi="Verdana"/>
          <w:sz w:val="22"/>
          <w:szCs w:val="22"/>
        </w:rPr>
        <w:t>montaje</w:t>
      </w:r>
      <w:proofErr w:type="spellEnd"/>
      <w:r w:rsidRPr="004F5B38">
        <w:rPr>
          <w:rFonts w:ascii="Verdana" w:hAnsi="Verdana"/>
          <w:sz w:val="22"/>
          <w:szCs w:val="22"/>
        </w:rPr>
        <w:t xml:space="preserve"> y </w:t>
      </w:r>
      <w:proofErr w:type="spellStart"/>
      <w:r w:rsidRPr="004F5B38">
        <w:rPr>
          <w:rFonts w:ascii="Verdana" w:hAnsi="Verdana"/>
          <w:sz w:val="22"/>
          <w:szCs w:val="22"/>
        </w:rPr>
        <w:t>desmontaje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así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como</w:t>
      </w:r>
      <w:proofErr w:type="spellEnd"/>
      <w:r w:rsidRPr="004F5B38">
        <w:rPr>
          <w:rFonts w:ascii="Verdana" w:hAnsi="Verdana"/>
          <w:sz w:val="22"/>
          <w:szCs w:val="22"/>
        </w:rPr>
        <w:t xml:space="preserve"> las </w:t>
      </w:r>
      <w:proofErr w:type="spellStart"/>
      <w:r w:rsidRPr="004F5B38">
        <w:rPr>
          <w:rFonts w:ascii="Verdana" w:hAnsi="Verdana"/>
          <w:sz w:val="22"/>
          <w:szCs w:val="22"/>
        </w:rPr>
        <w:t>medidas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gestión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medioambiental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se </w:t>
      </w:r>
      <w:proofErr w:type="spellStart"/>
      <w:r w:rsidRPr="004F5B38">
        <w:rPr>
          <w:rFonts w:ascii="Verdana" w:hAnsi="Verdana"/>
          <w:sz w:val="22"/>
          <w:szCs w:val="22"/>
        </w:rPr>
        <w:t>implementen</w:t>
      </w:r>
      <w:proofErr w:type="spellEnd"/>
      <w:r w:rsidRPr="004F5B38">
        <w:rPr>
          <w:rFonts w:ascii="Verdana" w:hAnsi="Verdana"/>
          <w:sz w:val="22"/>
          <w:szCs w:val="22"/>
        </w:rPr>
        <w:t xml:space="preserve">, tales </w:t>
      </w:r>
      <w:proofErr w:type="spellStart"/>
      <w:r w:rsidRPr="004F5B38">
        <w:rPr>
          <w:rFonts w:ascii="Verdana" w:hAnsi="Verdana"/>
          <w:sz w:val="22"/>
          <w:szCs w:val="22"/>
        </w:rPr>
        <w:t>como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reutilización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materiales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gestión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residuos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gramStart"/>
      <w:r w:rsidRPr="004F5B38">
        <w:rPr>
          <w:rFonts w:ascii="Verdana" w:hAnsi="Verdana"/>
          <w:sz w:val="22"/>
          <w:szCs w:val="22"/>
        </w:rPr>
        <w:t>etc..</w:t>
      </w:r>
      <w:proofErr w:type="gramEnd"/>
      <w:r w:rsidRPr="004F5B38">
        <w:rPr>
          <w:rFonts w:ascii="Verdana" w:hAnsi="Verdana"/>
          <w:sz w:val="22"/>
          <w:szCs w:val="22"/>
        </w:rPr>
        <w:t xml:space="preserve"> En </w:t>
      </w:r>
      <w:proofErr w:type="spellStart"/>
      <w:r w:rsidRPr="004F5B38">
        <w:rPr>
          <w:rFonts w:ascii="Verdana" w:hAnsi="Verdana"/>
          <w:sz w:val="22"/>
          <w:szCs w:val="22"/>
        </w:rPr>
        <w:t>cuanto</w:t>
      </w:r>
      <w:proofErr w:type="spellEnd"/>
      <w:r w:rsidRPr="004F5B38">
        <w:rPr>
          <w:rFonts w:ascii="Verdana" w:hAnsi="Verdana"/>
          <w:sz w:val="22"/>
          <w:szCs w:val="22"/>
        </w:rPr>
        <w:t xml:space="preserve"> a los </w:t>
      </w:r>
      <w:proofErr w:type="spellStart"/>
      <w:r w:rsidRPr="004F5B38">
        <w:rPr>
          <w:rFonts w:ascii="Verdana" w:hAnsi="Verdana"/>
          <w:sz w:val="22"/>
          <w:szCs w:val="22"/>
        </w:rPr>
        <w:t>medios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personales</w:t>
      </w:r>
      <w:proofErr w:type="spellEnd"/>
      <w:r w:rsidRPr="004F5B38">
        <w:rPr>
          <w:rFonts w:ascii="Verdana" w:hAnsi="Verdana"/>
          <w:sz w:val="22"/>
          <w:szCs w:val="22"/>
        </w:rPr>
        <w:t xml:space="preserve"> se </w:t>
      </w:r>
      <w:proofErr w:type="spellStart"/>
      <w:r w:rsidRPr="004F5B38">
        <w:rPr>
          <w:rFonts w:ascii="Verdana" w:hAnsi="Verdana"/>
          <w:sz w:val="22"/>
          <w:szCs w:val="22"/>
        </w:rPr>
        <w:t>valorará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cualificación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disponibilidad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y </w:t>
      </w:r>
      <w:proofErr w:type="spellStart"/>
      <w:r w:rsidRPr="004F5B38">
        <w:rPr>
          <w:rFonts w:ascii="Verdana" w:hAnsi="Verdana"/>
          <w:sz w:val="22"/>
          <w:szCs w:val="22"/>
        </w:rPr>
        <w:t>capacidad</w:t>
      </w:r>
      <w:proofErr w:type="spellEnd"/>
      <w:r w:rsidRPr="004F5B38">
        <w:rPr>
          <w:rFonts w:ascii="Verdana" w:hAnsi="Verdana"/>
          <w:sz w:val="22"/>
          <w:szCs w:val="22"/>
        </w:rPr>
        <w:t xml:space="preserve"> para </w:t>
      </w:r>
      <w:proofErr w:type="spellStart"/>
      <w:r w:rsidRPr="004F5B38">
        <w:rPr>
          <w:rFonts w:ascii="Verdana" w:hAnsi="Verdana"/>
          <w:sz w:val="22"/>
          <w:szCs w:val="22"/>
        </w:rPr>
        <w:t>atender</w:t>
      </w:r>
      <w:proofErr w:type="spellEnd"/>
      <w:r w:rsidRPr="004F5B38">
        <w:rPr>
          <w:rFonts w:ascii="Verdana" w:hAnsi="Verdana"/>
          <w:sz w:val="22"/>
          <w:szCs w:val="22"/>
        </w:rPr>
        <w:t xml:space="preserve"> y resolver </w:t>
      </w:r>
      <w:proofErr w:type="spellStart"/>
      <w:r w:rsidRPr="004F5B38">
        <w:rPr>
          <w:rFonts w:ascii="Verdana" w:hAnsi="Verdana"/>
          <w:sz w:val="22"/>
          <w:szCs w:val="22"/>
        </w:rPr>
        <w:t>cualquier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desperfecto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avería</w:t>
      </w:r>
      <w:proofErr w:type="spellEnd"/>
      <w:r w:rsidRPr="004F5B38">
        <w:rPr>
          <w:rFonts w:ascii="Verdana" w:hAnsi="Verdana"/>
          <w:sz w:val="22"/>
          <w:szCs w:val="22"/>
        </w:rPr>
        <w:t xml:space="preserve"> o </w:t>
      </w:r>
      <w:proofErr w:type="spellStart"/>
      <w:r w:rsidRPr="004F5B38">
        <w:rPr>
          <w:rFonts w:ascii="Verdana" w:hAnsi="Verdana"/>
          <w:sz w:val="22"/>
          <w:szCs w:val="22"/>
        </w:rPr>
        <w:t>incidencia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el </w:t>
      </w:r>
      <w:proofErr w:type="spellStart"/>
      <w:r w:rsidRPr="004F5B38">
        <w:rPr>
          <w:rFonts w:ascii="Verdana" w:hAnsi="Verdana"/>
          <w:sz w:val="22"/>
          <w:szCs w:val="22"/>
        </w:rPr>
        <w:t>menor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tiempo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posible</w:t>
      </w:r>
      <w:proofErr w:type="spellEnd"/>
      <w:r w:rsidRPr="004F5B38">
        <w:rPr>
          <w:rFonts w:ascii="Verdana" w:hAnsi="Verdana"/>
          <w:sz w:val="22"/>
          <w:szCs w:val="22"/>
        </w:rPr>
        <w:t xml:space="preserve">. </w:t>
      </w:r>
    </w:p>
    <w:p w14:paraId="534AB2EB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73BED0A3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r w:rsidRPr="004F5B38">
        <w:rPr>
          <w:rFonts w:ascii="Verdana" w:hAnsi="Verdana"/>
          <w:sz w:val="22"/>
          <w:szCs w:val="22"/>
        </w:rPr>
        <w:t xml:space="preserve">En </w:t>
      </w:r>
      <w:proofErr w:type="spellStart"/>
      <w:r w:rsidRPr="004F5B38">
        <w:rPr>
          <w:rFonts w:ascii="Verdana" w:hAnsi="Verdana"/>
          <w:sz w:val="22"/>
          <w:szCs w:val="22"/>
        </w:rPr>
        <w:t>caso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no se </w:t>
      </w:r>
      <w:proofErr w:type="spellStart"/>
      <w:r w:rsidRPr="004F5B38">
        <w:rPr>
          <w:rFonts w:ascii="Verdana" w:hAnsi="Verdana"/>
          <w:sz w:val="22"/>
          <w:szCs w:val="22"/>
        </w:rPr>
        <w:t>presentara</w:t>
      </w:r>
      <w:proofErr w:type="spellEnd"/>
      <w:r w:rsidRPr="004F5B38">
        <w:rPr>
          <w:rFonts w:ascii="Verdana" w:hAnsi="Verdana"/>
          <w:sz w:val="22"/>
          <w:szCs w:val="22"/>
        </w:rPr>
        <w:t xml:space="preserve"> la </w:t>
      </w:r>
      <w:proofErr w:type="spellStart"/>
      <w:r w:rsidRPr="004F5B38">
        <w:rPr>
          <w:rFonts w:ascii="Verdana" w:hAnsi="Verdana"/>
          <w:sz w:val="22"/>
          <w:szCs w:val="22"/>
        </w:rPr>
        <w:t>propuesta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diseño</w:t>
      </w:r>
      <w:proofErr w:type="spellEnd"/>
      <w:r w:rsidRPr="004F5B38">
        <w:rPr>
          <w:rFonts w:ascii="Verdana" w:hAnsi="Verdana"/>
          <w:sz w:val="22"/>
          <w:szCs w:val="22"/>
        </w:rPr>
        <w:t xml:space="preserve"> y/o la </w:t>
      </w:r>
      <w:proofErr w:type="spellStart"/>
      <w:r w:rsidRPr="004F5B38">
        <w:rPr>
          <w:rFonts w:ascii="Verdana" w:hAnsi="Verdana"/>
          <w:sz w:val="22"/>
          <w:szCs w:val="22"/>
        </w:rPr>
        <w:t>propuesta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Plan de Trabajo o </w:t>
      </w:r>
      <w:proofErr w:type="spellStart"/>
      <w:r w:rsidRPr="004F5B38">
        <w:rPr>
          <w:rFonts w:ascii="Verdana" w:hAnsi="Verdana"/>
          <w:sz w:val="22"/>
          <w:szCs w:val="22"/>
        </w:rPr>
        <w:t>si</w:t>
      </w:r>
      <w:proofErr w:type="spellEnd"/>
      <w:r w:rsidRPr="004F5B38">
        <w:rPr>
          <w:rFonts w:ascii="Verdana" w:hAnsi="Verdana"/>
          <w:sz w:val="22"/>
          <w:szCs w:val="22"/>
        </w:rPr>
        <w:t xml:space="preserve"> no </w:t>
      </w:r>
      <w:proofErr w:type="spellStart"/>
      <w:r w:rsidRPr="004F5B38">
        <w:rPr>
          <w:rFonts w:ascii="Verdana" w:hAnsi="Verdana"/>
          <w:sz w:val="22"/>
          <w:szCs w:val="22"/>
        </w:rPr>
        <w:t>cumplen</w:t>
      </w:r>
      <w:proofErr w:type="spellEnd"/>
      <w:r w:rsidRPr="004F5B38">
        <w:rPr>
          <w:rFonts w:ascii="Verdana" w:hAnsi="Verdana"/>
          <w:sz w:val="22"/>
          <w:szCs w:val="22"/>
        </w:rPr>
        <w:t xml:space="preserve"> con los </w:t>
      </w:r>
      <w:proofErr w:type="spellStart"/>
      <w:r w:rsidRPr="004F5B38">
        <w:rPr>
          <w:rFonts w:ascii="Verdana" w:hAnsi="Verdana"/>
          <w:sz w:val="22"/>
          <w:szCs w:val="22"/>
        </w:rPr>
        <w:t>requisitos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exigidos</w:t>
      </w:r>
      <w:proofErr w:type="spellEnd"/>
      <w:r w:rsidRPr="004F5B38">
        <w:rPr>
          <w:rFonts w:ascii="Verdana" w:hAnsi="Verdana"/>
          <w:sz w:val="22"/>
          <w:szCs w:val="22"/>
        </w:rPr>
        <w:t xml:space="preserve">, no se </w:t>
      </w:r>
      <w:proofErr w:type="spellStart"/>
      <w:r w:rsidRPr="004F5B38">
        <w:rPr>
          <w:rFonts w:ascii="Verdana" w:hAnsi="Verdana"/>
          <w:sz w:val="22"/>
          <w:szCs w:val="22"/>
        </w:rPr>
        <w:t>puntuará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</w:t>
      </w:r>
      <w:proofErr w:type="spellStart"/>
      <w:r w:rsidRPr="004F5B38">
        <w:rPr>
          <w:rFonts w:ascii="Verdana" w:hAnsi="Verdana"/>
          <w:sz w:val="22"/>
          <w:szCs w:val="22"/>
        </w:rPr>
        <w:t>este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criterio</w:t>
      </w:r>
      <w:proofErr w:type="spellEnd"/>
      <w:r w:rsidRPr="004F5B38">
        <w:rPr>
          <w:rFonts w:ascii="Verdana" w:hAnsi="Verdana"/>
          <w:sz w:val="22"/>
          <w:szCs w:val="22"/>
        </w:rPr>
        <w:t xml:space="preserve">. Lo </w:t>
      </w:r>
      <w:proofErr w:type="spellStart"/>
      <w:r w:rsidRPr="004F5B38">
        <w:rPr>
          <w:rFonts w:ascii="Verdana" w:hAnsi="Verdana"/>
          <w:sz w:val="22"/>
          <w:szCs w:val="22"/>
        </w:rPr>
        <w:t>ofertado</w:t>
      </w:r>
      <w:proofErr w:type="spellEnd"/>
      <w:r w:rsidRPr="004F5B38">
        <w:rPr>
          <w:rFonts w:ascii="Verdana" w:hAnsi="Verdana"/>
          <w:sz w:val="22"/>
          <w:szCs w:val="22"/>
        </w:rPr>
        <w:t xml:space="preserve"> para los </w:t>
      </w:r>
      <w:proofErr w:type="spellStart"/>
      <w:r w:rsidRPr="004F5B38">
        <w:rPr>
          <w:rFonts w:ascii="Verdana" w:hAnsi="Verdana"/>
          <w:sz w:val="22"/>
          <w:szCs w:val="22"/>
        </w:rPr>
        <w:t>criterios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sometidos</w:t>
      </w:r>
      <w:proofErr w:type="spellEnd"/>
      <w:r w:rsidRPr="004F5B38">
        <w:rPr>
          <w:rFonts w:ascii="Verdana" w:hAnsi="Verdana"/>
          <w:sz w:val="22"/>
          <w:szCs w:val="22"/>
        </w:rPr>
        <w:t xml:space="preserve"> a </w:t>
      </w:r>
      <w:proofErr w:type="spellStart"/>
      <w:r w:rsidRPr="004F5B38">
        <w:rPr>
          <w:rFonts w:ascii="Verdana" w:hAnsi="Verdana"/>
          <w:sz w:val="22"/>
          <w:szCs w:val="22"/>
        </w:rPr>
        <w:t>juicio</w:t>
      </w:r>
      <w:proofErr w:type="spellEnd"/>
      <w:r w:rsidRPr="004F5B38">
        <w:rPr>
          <w:rFonts w:ascii="Verdana" w:hAnsi="Verdana"/>
          <w:sz w:val="22"/>
          <w:szCs w:val="22"/>
        </w:rPr>
        <w:t xml:space="preserve"> valor </w:t>
      </w:r>
      <w:proofErr w:type="spellStart"/>
      <w:r w:rsidRPr="004F5B38">
        <w:rPr>
          <w:rFonts w:ascii="Verdana" w:hAnsi="Verdana"/>
          <w:sz w:val="22"/>
          <w:szCs w:val="22"/>
        </w:rPr>
        <w:t>deberá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consignarse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el </w:t>
      </w:r>
      <w:proofErr w:type="spellStart"/>
      <w:r w:rsidRPr="004F5B38">
        <w:rPr>
          <w:rFonts w:ascii="Verdana" w:hAnsi="Verdana"/>
          <w:sz w:val="22"/>
          <w:szCs w:val="22"/>
        </w:rPr>
        <w:t>sobre</w:t>
      </w:r>
      <w:proofErr w:type="spellEnd"/>
      <w:r w:rsidRPr="004F5B38">
        <w:rPr>
          <w:rFonts w:ascii="Verdana" w:hAnsi="Verdana"/>
          <w:sz w:val="22"/>
          <w:szCs w:val="22"/>
        </w:rPr>
        <w:t xml:space="preserve"> II, </w:t>
      </w:r>
      <w:proofErr w:type="spellStart"/>
      <w:r w:rsidRPr="004F5B38">
        <w:rPr>
          <w:rFonts w:ascii="Verdana" w:hAnsi="Verdana"/>
          <w:sz w:val="22"/>
          <w:szCs w:val="22"/>
        </w:rPr>
        <w:t>mientras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lo </w:t>
      </w:r>
      <w:proofErr w:type="spellStart"/>
      <w:r w:rsidRPr="004F5B38">
        <w:rPr>
          <w:rFonts w:ascii="Verdana" w:hAnsi="Verdana"/>
          <w:sz w:val="22"/>
          <w:szCs w:val="22"/>
        </w:rPr>
        <w:t>ofertado</w:t>
      </w:r>
      <w:proofErr w:type="spellEnd"/>
      <w:r w:rsidRPr="004F5B38">
        <w:rPr>
          <w:rFonts w:ascii="Verdana" w:hAnsi="Verdana"/>
          <w:sz w:val="22"/>
          <w:szCs w:val="22"/>
        </w:rPr>
        <w:t xml:space="preserve"> para los </w:t>
      </w:r>
      <w:proofErr w:type="spellStart"/>
      <w:r w:rsidRPr="004F5B38">
        <w:rPr>
          <w:rFonts w:ascii="Verdana" w:hAnsi="Verdana"/>
          <w:sz w:val="22"/>
          <w:szCs w:val="22"/>
        </w:rPr>
        <w:t>automáticos</w:t>
      </w:r>
      <w:proofErr w:type="spellEnd"/>
      <w:r w:rsidRPr="004F5B38">
        <w:rPr>
          <w:rFonts w:ascii="Verdana" w:hAnsi="Verdana"/>
          <w:sz w:val="22"/>
          <w:szCs w:val="22"/>
        </w:rPr>
        <w:t xml:space="preserve"> o de </w:t>
      </w:r>
      <w:proofErr w:type="spellStart"/>
      <w:r w:rsidRPr="004F5B38">
        <w:rPr>
          <w:rFonts w:ascii="Verdana" w:hAnsi="Verdana"/>
          <w:sz w:val="22"/>
          <w:szCs w:val="22"/>
        </w:rPr>
        <w:t>valoración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objetiva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deberá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consignarse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únicamente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el </w:t>
      </w:r>
      <w:proofErr w:type="spellStart"/>
      <w:r w:rsidRPr="004F5B38">
        <w:rPr>
          <w:rFonts w:ascii="Verdana" w:hAnsi="Verdana"/>
          <w:sz w:val="22"/>
          <w:szCs w:val="22"/>
        </w:rPr>
        <w:t>sobre</w:t>
      </w:r>
      <w:proofErr w:type="spellEnd"/>
      <w:r w:rsidRPr="004F5B38">
        <w:rPr>
          <w:rFonts w:ascii="Verdana" w:hAnsi="Verdana"/>
          <w:sz w:val="22"/>
          <w:szCs w:val="22"/>
        </w:rPr>
        <w:t xml:space="preserve"> III, de </w:t>
      </w:r>
      <w:proofErr w:type="spellStart"/>
      <w:r w:rsidRPr="004F5B38">
        <w:rPr>
          <w:rFonts w:ascii="Verdana" w:hAnsi="Verdana"/>
          <w:sz w:val="22"/>
          <w:szCs w:val="22"/>
        </w:rPr>
        <w:t>otros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criterios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cuantificables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automáticamente</w:t>
      </w:r>
      <w:proofErr w:type="spellEnd"/>
      <w:r w:rsidRPr="004F5B38">
        <w:rPr>
          <w:rFonts w:ascii="Verdana" w:hAnsi="Verdana"/>
          <w:sz w:val="22"/>
          <w:szCs w:val="22"/>
        </w:rPr>
        <w:t xml:space="preserve">. </w:t>
      </w:r>
    </w:p>
    <w:p w14:paraId="7A56F34C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4C10DD82" w14:textId="77777777" w:rsidR="002924BA" w:rsidRDefault="002924BA" w:rsidP="00A81DE9">
      <w:pPr>
        <w:pStyle w:val="Sinespaciado"/>
        <w:rPr>
          <w:rFonts w:ascii="Verdana" w:hAnsi="Verdana"/>
          <w:sz w:val="22"/>
          <w:szCs w:val="22"/>
        </w:rPr>
      </w:pPr>
    </w:p>
    <w:p w14:paraId="5176C7FC" w14:textId="77777777" w:rsidR="002924BA" w:rsidRDefault="002924BA" w:rsidP="00A81DE9">
      <w:pPr>
        <w:pStyle w:val="Sinespaciado"/>
        <w:rPr>
          <w:rFonts w:ascii="Verdana" w:hAnsi="Verdana"/>
          <w:sz w:val="22"/>
          <w:szCs w:val="22"/>
        </w:rPr>
      </w:pPr>
    </w:p>
    <w:p w14:paraId="226C9372" w14:textId="77777777" w:rsidR="002924BA" w:rsidRDefault="002924BA" w:rsidP="00A81DE9">
      <w:pPr>
        <w:pStyle w:val="Sinespaciado"/>
        <w:rPr>
          <w:rFonts w:ascii="Verdana" w:hAnsi="Verdana"/>
          <w:sz w:val="22"/>
          <w:szCs w:val="22"/>
        </w:rPr>
      </w:pPr>
    </w:p>
    <w:p w14:paraId="74C0B500" w14:textId="33039E61" w:rsidR="00A81DE9" w:rsidRPr="002924BA" w:rsidRDefault="00A81DE9" w:rsidP="00A81DE9">
      <w:pPr>
        <w:pStyle w:val="Sinespaciado"/>
        <w:rPr>
          <w:rFonts w:ascii="Verdana" w:hAnsi="Verdana"/>
          <w:b/>
          <w:bCs/>
          <w:sz w:val="22"/>
          <w:szCs w:val="22"/>
        </w:rPr>
      </w:pPr>
      <w:proofErr w:type="spellStart"/>
      <w:r w:rsidRPr="002924BA">
        <w:rPr>
          <w:rFonts w:ascii="Verdana" w:hAnsi="Verdana"/>
          <w:b/>
          <w:bCs/>
          <w:sz w:val="22"/>
          <w:szCs w:val="22"/>
        </w:rPr>
        <w:t>Criterios</w:t>
      </w:r>
      <w:proofErr w:type="spellEnd"/>
      <w:r w:rsidRPr="002924BA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924BA">
        <w:rPr>
          <w:rFonts w:ascii="Verdana" w:hAnsi="Verdana"/>
          <w:b/>
          <w:bCs/>
          <w:sz w:val="22"/>
          <w:szCs w:val="22"/>
        </w:rPr>
        <w:t>económicos</w:t>
      </w:r>
      <w:proofErr w:type="spellEnd"/>
      <w:r w:rsidR="002924BA" w:rsidRPr="002924BA">
        <w:rPr>
          <w:rFonts w:ascii="Verdana" w:hAnsi="Verdana"/>
          <w:b/>
          <w:bCs/>
          <w:sz w:val="22"/>
          <w:szCs w:val="22"/>
        </w:rPr>
        <w:t xml:space="preserve"> (</w:t>
      </w:r>
      <w:proofErr w:type="spellStart"/>
      <w:r w:rsidR="002924BA" w:rsidRPr="002924BA">
        <w:rPr>
          <w:rFonts w:ascii="Verdana" w:hAnsi="Verdana"/>
          <w:b/>
          <w:bCs/>
          <w:sz w:val="22"/>
          <w:szCs w:val="22"/>
        </w:rPr>
        <w:t>sobre</w:t>
      </w:r>
      <w:proofErr w:type="spellEnd"/>
      <w:r w:rsidR="002924BA" w:rsidRPr="002924BA">
        <w:rPr>
          <w:rFonts w:ascii="Verdana" w:hAnsi="Verdana"/>
          <w:b/>
          <w:bCs/>
          <w:sz w:val="22"/>
          <w:szCs w:val="22"/>
        </w:rPr>
        <w:t xml:space="preserve"> 3)</w:t>
      </w:r>
      <w:r w:rsidRPr="002924BA">
        <w:rPr>
          <w:rFonts w:ascii="Verdana" w:hAnsi="Verdana"/>
          <w:b/>
          <w:bCs/>
          <w:sz w:val="22"/>
          <w:szCs w:val="22"/>
        </w:rPr>
        <w:t>: 55 punto</w:t>
      </w:r>
      <w:r w:rsidR="002924BA" w:rsidRPr="002924BA">
        <w:rPr>
          <w:rFonts w:ascii="Verdana" w:hAnsi="Verdana"/>
          <w:b/>
          <w:bCs/>
          <w:sz w:val="22"/>
          <w:szCs w:val="22"/>
        </w:rPr>
        <w:t>s</w:t>
      </w:r>
    </w:p>
    <w:p w14:paraId="1FECADB9" w14:textId="77777777" w:rsidR="00A81DE9" w:rsidRPr="004F5B38" w:rsidRDefault="00A81DE9" w:rsidP="00A81DE9">
      <w:pPr>
        <w:pStyle w:val="Sinespaciado"/>
        <w:rPr>
          <w:rFonts w:ascii="Verdana" w:hAnsi="Verdana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A81DE9" w:rsidRPr="004F5B38" w14:paraId="2F5E96CA" w14:textId="77777777" w:rsidTr="0033075F">
        <w:tc>
          <w:tcPr>
            <w:tcW w:w="4106" w:type="dxa"/>
          </w:tcPr>
          <w:p w14:paraId="55D15B43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CRITERIOS</w:t>
            </w:r>
          </w:p>
        </w:tc>
        <w:tc>
          <w:tcPr>
            <w:tcW w:w="4394" w:type="dxa"/>
          </w:tcPr>
          <w:p w14:paraId="5BA6F700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PUNTUACIÓN</w:t>
            </w:r>
          </w:p>
        </w:tc>
      </w:tr>
      <w:tr w:rsidR="00A81DE9" w:rsidRPr="004F5B38" w14:paraId="3E434112" w14:textId="77777777" w:rsidTr="0033075F">
        <w:tc>
          <w:tcPr>
            <w:tcW w:w="4106" w:type="dxa"/>
          </w:tcPr>
          <w:p w14:paraId="5ACB8A6A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Precio</w:t>
            </w:r>
            <w:proofErr w:type="spellEnd"/>
            <w:r w:rsidRPr="004F5B38">
              <w:rPr>
                <w:rFonts w:ascii="Verdana" w:hAnsi="Verdana"/>
                <w:sz w:val="22"/>
                <w:szCs w:val="22"/>
              </w:rPr>
              <w:t xml:space="preserve"> del </w:t>
            </w:r>
            <w:proofErr w:type="spellStart"/>
            <w:r w:rsidRPr="004F5B38">
              <w:rPr>
                <w:rFonts w:ascii="Verdana" w:hAnsi="Verdana"/>
                <w:sz w:val="22"/>
                <w:szCs w:val="22"/>
              </w:rPr>
              <w:t>servicio</w:t>
            </w:r>
            <w:proofErr w:type="spellEnd"/>
          </w:p>
        </w:tc>
        <w:tc>
          <w:tcPr>
            <w:tcW w:w="4394" w:type="dxa"/>
          </w:tcPr>
          <w:p w14:paraId="4D89E5D7" w14:textId="77777777" w:rsidR="00A81DE9" w:rsidRPr="004F5B38" w:rsidRDefault="00A81DE9" w:rsidP="0033075F">
            <w:pPr>
              <w:pStyle w:val="Sinespaciado"/>
              <w:rPr>
                <w:rFonts w:ascii="Verdana" w:hAnsi="Verdana"/>
                <w:sz w:val="22"/>
                <w:szCs w:val="22"/>
              </w:rPr>
            </w:pPr>
            <w:r w:rsidRPr="004F5B38">
              <w:rPr>
                <w:rFonts w:ascii="Verdana" w:hAnsi="Verdana"/>
                <w:sz w:val="22"/>
                <w:szCs w:val="22"/>
              </w:rPr>
              <w:t>55</w:t>
            </w:r>
          </w:p>
        </w:tc>
      </w:tr>
    </w:tbl>
    <w:p w14:paraId="352432D2" w14:textId="77777777" w:rsidR="00A81DE9" w:rsidRPr="004F5B38" w:rsidRDefault="00A81DE9" w:rsidP="00A81DE9">
      <w:pPr>
        <w:pStyle w:val="Sinespaciado"/>
        <w:rPr>
          <w:rFonts w:ascii="Verdana" w:hAnsi="Verdana"/>
          <w:sz w:val="22"/>
          <w:szCs w:val="22"/>
        </w:rPr>
      </w:pPr>
    </w:p>
    <w:p w14:paraId="48BE6F9D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r w:rsidRPr="004F5B38">
        <w:rPr>
          <w:rFonts w:ascii="Verdana" w:hAnsi="Verdana"/>
          <w:sz w:val="22"/>
          <w:szCs w:val="22"/>
        </w:rPr>
        <w:t xml:space="preserve">El </w:t>
      </w:r>
      <w:proofErr w:type="spellStart"/>
      <w:r w:rsidRPr="004F5B38">
        <w:rPr>
          <w:rFonts w:ascii="Verdana" w:hAnsi="Verdana"/>
          <w:sz w:val="22"/>
          <w:szCs w:val="22"/>
        </w:rPr>
        <w:t>criterio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</w:t>
      </w:r>
      <w:proofErr w:type="spellStart"/>
      <w:r w:rsidRPr="004F5B38">
        <w:rPr>
          <w:rFonts w:ascii="Verdana" w:hAnsi="Verdana"/>
          <w:sz w:val="22"/>
          <w:szCs w:val="22"/>
        </w:rPr>
        <w:t>precio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ofertado</w:t>
      </w:r>
      <w:proofErr w:type="spellEnd"/>
      <w:r w:rsidRPr="004F5B38">
        <w:rPr>
          <w:rFonts w:ascii="Verdana" w:hAnsi="Verdana"/>
          <w:sz w:val="22"/>
          <w:szCs w:val="22"/>
        </w:rPr>
        <w:t xml:space="preserve"> se </w:t>
      </w:r>
      <w:proofErr w:type="spellStart"/>
      <w:r w:rsidRPr="004F5B38">
        <w:rPr>
          <w:rFonts w:ascii="Verdana" w:hAnsi="Verdana"/>
          <w:sz w:val="22"/>
          <w:szCs w:val="22"/>
        </w:rPr>
        <w:t>acreditará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por</w:t>
      </w:r>
      <w:proofErr w:type="spellEnd"/>
      <w:r w:rsidRPr="004F5B38">
        <w:rPr>
          <w:rFonts w:ascii="Verdana" w:hAnsi="Verdana"/>
          <w:sz w:val="22"/>
          <w:szCs w:val="22"/>
        </w:rPr>
        <w:t xml:space="preserve"> la simple </w:t>
      </w:r>
      <w:proofErr w:type="spellStart"/>
      <w:r w:rsidRPr="004F5B38">
        <w:rPr>
          <w:rFonts w:ascii="Verdana" w:hAnsi="Verdana"/>
          <w:sz w:val="22"/>
          <w:szCs w:val="22"/>
        </w:rPr>
        <w:t>expresión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la </w:t>
      </w:r>
      <w:proofErr w:type="spellStart"/>
      <w:r w:rsidRPr="004F5B38">
        <w:rPr>
          <w:rFonts w:ascii="Verdana" w:hAnsi="Verdana"/>
          <w:sz w:val="22"/>
          <w:szCs w:val="22"/>
        </w:rPr>
        <w:t>oferta</w:t>
      </w:r>
      <w:proofErr w:type="spellEnd"/>
      <w:r w:rsidRPr="004F5B38">
        <w:rPr>
          <w:rFonts w:ascii="Verdana" w:hAnsi="Verdana"/>
          <w:sz w:val="22"/>
          <w:szCs w:val="22"/>
        </w:rPr>
        <w:t xml:space="preserve"> (hasta 55 puntos), </w:t>
      </w:r>
      <w:proofErr w:type="spellStart"/>
      <w:r w:rsidRPr="004F5B38">
        <w:rPr>
          <w:rFonts w:ascii="Verdana" w:hAnsi="Verdana"/>
          <w:sz w:val="22"/>
          <w:szCs w:val="22"/>
        </w:rPr>
        <w:t>debiendo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utilizarse</w:t>
      </w:r>
      <w:proofErr w:type="spellEnd"/>
      <w:r w:rsidRPr="004F5B38">
        <w:rPr>
          <w:rFonts w:ascii="Verdana" w:hAnsi="Verdana"/>
          <w:sz w:val="22"/>
          <w:szCs w:val="22"/>
        </w:rPr>
        <w:t xml:space="preserve"> el </w:t>
      </w:r>
      <w:proofErr w:type="spellStart"/>
      <w:r w:rsidRPr="004F5B38">
        <w:rPr>
          <w:rFonts w:ascii="Verdana" w:hAnsi="Verdana"/>
          <w:sz w:val="22"/>
          <w:szCs w:val="22"/>
        </w:rPr>
        <w:t>modelo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previsto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el Anexo III. </w:t>
      </w:r>
    </w:p>
    <w:p w14:paraId="4CCCC542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66B84C0B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  <w:r w:rsidRPr="004F5B38">
        <w:rPr>
          <w:rFonts w:ascii="Verdana" w:hAnsi="Verdana"/>
          <w:sz w:val="22"/>
          <w:szCs w:val="22"/>
        </w:rPr>
        <w:t xml:space="preserve">En </w:t>
      </w:r>
      <w:proofErr w:type="spellStart"/>
      <w:r w:rsidRPr="004F5B38">
        <w:rPr>
          <w:rFonts w:ascii="Verdana" w:hAnsi="Verdana"/>
          <w:sz w:val="22"/>
          <w:szCs w:val="22"/>
        </w:rPr>
        <w:t>aquellas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ofertas</w:t>
      </w:r>
      <w:proofErr w:type="spellEnd"/>
      <w:r w:rsidRPr="004F5B38">
        <w:rPr>
          <w:rFonts w:ascii="Verdana" w:hAnsi="Verdana"/>
          <w:sz w:val="22"/>
          <w:szCs w:val="22"/>
        </w:rPr>
        <w:t xml:space="preserve"> en las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se </w:t>
      </w:r>
      <w:proofErr w:type="spellStart"/>
      <w:r w:rsidRPr="004F5B38">
        <w:rPr>
          <w:rFonts w:ascii="Verdana" w:hAnsi="Verdana"/>
          <w:sz w:val="22"/>
          <w:szCs w:val="22"/>
        </w:rPr>
        <w:t>aprecien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bajas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desproporcionadas</w:t>
      </w:r>
      <w:proofErr w:type="spellEnd"/>
      <w:r w:rsidRPr="004F5B38">
        <w:rPr>
          <w:rFonts w:ascii="Verdana" w:hAnsi="Verdana"/>
          <w:sz w:val="22"/>
          <w:szCs w:val="22"/>
        </w:rPr>
        <w:t xml:space="preserve">, </w:t>
      </w:r>
      <w:proofErr w:type="spellStart"/>
      <w:r w:rsidRPr="004F5B38">
        <w:rPr>
          <w:rFonts w:ascii="Verdana" w:hAnsi="Verdana"/>
          <w:sz w:val="22"/>
          <w:szCs w:val="22"/>
        </w:rPr>
        <w:t>entendiendo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como</w:t>
      </w:r>
      <w:proofErr w:type="spellEnd"/>
      <w:r w:rsidRPr="004F5B38">
        <w:rPr>
          <w:rFonts w:ascii="Verdana" w:hAnsi="Verdana"/>
          <w:sz w:val="22"/>
          <w:szCs w:val="22"/>
        </w:rPr>
        <w:t xml:space="preserve"> tales </w:t>
      </w:r>
      <w:proofErr w:type="spellStart"/>
      <w:r w:rsidRPr="004F5B38">
        <w:rPr>
          <w:rFonts w:ascii="Verdana" w:hAnsi="Verdana"/>
          <w:sz w:val="22"/>
          <w:szCs w:val="22"/>
        </w:rPr>
        <w:t>aquellas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oferten</w:t>
      </w:r>
      <w:proofErr w:type="spellEnd"/>
      <w:r w:rsidRPr="004F5B38">
        <w:rPr>
          <w:rFonts w:ascii="Verdana" w:hAnsi="Verdana"/>
          <w:sz w:val="22"/>
          <w:szCs w:val="22"/>
        </w:rPr>
        <w:t xml:space="preserve"> un </w:t>
      </w:r>
      <w:proofErr w:type="spellStart"/>
      <w:r w:rsidRPr="004F5B38">
        <w:rPr>
          <w:rFonts w:ascii="Verdana" w:hAnsi="Verdana"/>
          <w:sz w:val="22"/>
          <w:szCs w:val="22"/>
        </w:rPr>
        <w:t>precio</w:t>
      </w:r>
      <w:proofErr w:type="spellEnd"/>
      <w:r w:rsidRPr="004F5B38">
        <w:rPr>
          <w:rFonts w:ascii="Verdana" w:hAnsi="Verdana"/>
          <w:sz w:val="22"/>
          <w:szCs w:val="22"/>
        </w:rPr>
        <w:t xml:space="preserve"> inferior en un 20% al </w:t>
      </w:r>
      <w:proofErr w:type="spellStart"/>
      <w:r w:rsidRPr="004F5B38">
        <w:rPr>
          <w:rFonts w:ascii="Verdana" w:hAnsi="Verdana"/>
          <w:sz w:val="22"/>
          <w:szCs w:val="22"/>
        </w:rPr>
        <w:t>presupuesto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máximo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licitación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, el </w:t>
      </w:r>
      <w:proofErr w:type="spellStart"/>
      <w:r w:rsidRPr="004F5B38">
        <w:rPr>
          <w:rFonts w:ascii="Verdana" w:hAnsi="Verdana"/>
          <w:sz w:val="22"/>
          <w:szCs w:val="22"/>
        </w:rPr>
        <w:t>órgano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</w:t>
      </w:r>
      <w:proofErr w:type="spellStart"/>
      <w:r w:rsidRPr="004F5B38">
        <w:rPr>
          <w:rFonts w:ascii="Verdana" w:hAnsi="Verdana"/>
          <w:sz w:val="22"/>
          <w:szCs w:val="22"/>
        </w:rPr>
        <w:t>contratación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concederá</w:t>
      </w:r>
      <w:proofErr w:type="spellEnd"/>
      <w:r w:rsidRPr="004F5B38">
        <w:rPr>
          <w:rFonts w:ascii="Verdana" w:hAnsi="Verdana"/>
          <w:sz w:val="22"/>
          <w:szCs w:val="22"/>
        </w:rPr>
        <w:t xml:space="preserve"> un </w:t>
      </w:r>
      <w:proofErr w:type="spellStart"/>
      <w:r w:rsidRPr="004F5B38">
        <w:rPr>
          <w:rFonts w:ascii="Verdana" w:hAnsi="Verdana"/>
          <w:sz w:val="22"/>
          <w:szCs w:val="22"/>
        </w:rPr>
        <w:t>plazo</w:t>
      </w:r>
      <w:proofErr w:type="spellEnd"/>
      <w:r w:rsidRPr="004F5B38">
        <w:rPr>
          <w:rFonts w:ascii="Verdana" w:hAnsi="Verdana"/>
          <w:sz w:val="22"/>
          <w:szCs w:val="22"/>
        </w:rPr>
        <w:t xml:space="preserve"> de TRES DIAS HABILES al </w:t>
      </w:r>
      <w:proofErr w:type="spellStart"/>
      <w:r w:rsidRPr="004F5B38">
        <w:rPr>
          <w:rFonts w:ascii="Verdana" w:hAnsi="Verdana"/>
          <w:sz w:val="22"/>
          <w:szCs w:val="22"/>
        </w:rPr>
        <w:t>licitador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afectado</w:t>
      </w:r>
      <w:proofErr w:type="spellEnd"/>
      <w:r w:rsidRPr="004F5B38">
        <w:rPr>
          <w:rFonts w:ascii="Verdana" w:hAnsi="Verdana"/>
          <w:sz w:val="22"/>
          <w:szCs w:val="22"/>
        </w:rPr>
        <w:t xml:space="preserve"> con el fin de </w:t>
      </w:r>
      <w:proofErr w:type="spellStart"/>
      <w:r w:rsidRPr="004F5B38">
        <w:rPr>
          <w:rFonts w:ascii="Verdana" w:hAnsi="Verdana"/>
          <w:sz w:val="22"/>
          <w:szCs w:val="22"/>
        </w:rPr>
        <w:t>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informe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sobre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su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oferta</w:t>
      </w:r>
      <w:proofErr w:type="spellEnd"/>
      <w:r w:rsidRPr="004F5B38">
        <w:rPr>
          <w:rFonts w:ascii="Verdana" w:hAnsi="Verdana"/>
          <w:sz w:val="22"/>
          <w:szCs w:val="22"/>
        </w:rPr>
        <w:t xml:space="preserve"> y </w:t>
      </w:r>
      <w:proofErr w:type="spellStart"/>
      <w:r w:rsidRPr="004F5B38">
        <w:rPr>
          <w:rFonts w:ascii="Verdana" w:hAnsi="Verdana"/>
          <w:sz w:val="22"/>
          <w:szCs w:val="22"/>
        </w:rPr>
        <w:t>explique</w:t>
      </w:r>
      <w:proofErr w:type="spellEnd"/>
      <w:r w:rsidRPr="004F5B38">
        <w:rPr>
          <w:rFonts w:ascii="Verdana" w:hAnsi="Verdana"/>
          <w:sz w:val="22"/>
          <w:szCs w:val="22"/>
        </w:rPr>
        <w:t xml:space="preserve"> el </w:t>
      </w:r>
      <w:proofErr w:type="spellStart"/>
      <w:r w:rsidRPr="004F5B38">
        <w:rPr>
          <w:rFonts w:ascii="Verdana" w:hAnsi="Verdana"/>
          <w:sz w:val="22"/>
          <w:szCs w:val="22"/>
        </w:rPr>
        <w:t>porqué</w:t>
      </w:r>
      <w:proofErr w:type="spellEnd"/>
      <w:r w:rsidRPr="004F5B38">
        <w:rPr>
          <w:rFonts w:ascii="Verdana" w:hAnsi="Verdana"/>
          <w:sz w:val="22"/>
          <w:szCs w:val="22"/>
        </w:rPr>
        <w:t xml:space="preserve"> del </w:t>
      </w:r>
      <w:proofErr w:type="spellStart"/>
      <w:r w:rsidRPr="004F5B38">
        <w:rPr>
          <w:rFonts w:ascii="Verdana" w:hAnsi="Verdana"/>
          <w:sz w:val="22"/>
          <w:szCs w:val="22"/>
        </w:rPr>
        <w:t>precio</w:t>
      </w:r>
      <w:proofErr w:type="spellEnd"/>
      <w:r w:rsidRPr="004F5B38">
        <w:rPr>
          <w:rFonts w:ascii="Verdana" w:hAnsi="Verdana"/>
          <w:sz w:val="22"/>
          <w:szCs w:val="22"/>
        </w:rPr>
        <w:t xml:space="preserve"> </w:t>
      </w:r>
      <w:proofErr w:type="spellStart"/>
      <w:r w:rsidRPr="004F5B38">
        <w:rPr>
          <w:rFonts w:ascii="Verdana" w:hAnsi="Verdana"/>
          <w:sz w:val="22"/>
          <w:szCs w:val="22"/>
        </w:rPr>
        <w:t>ofertado</w:t>
      </w:r>
      <w:proofErr w:type="spellEnd"/>
      <w:r w:rsidRPr="004F5B38">
        <w:rPr>
          <w:rFonts w:ascii="Verdana" w:hAnsi="Verdana"/>
          <w:sz w:val="22"/>
          <w:szCs w:val="22"/>
        </w:rPr>
        <w:t>.</w:t>
      </w:r>
    </w:p>
    <w:p w14:paraId="474A1E62" w14:textId="77777777" w:rsidR="00A81DE9" w:rsidRPr="004F5B38" w:rsidRDefault="00A81DE9" w:rsidP="00A81DE9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31E5F9E8" w14:textId="4C296205" w:rsidR="00755D4E" w:rsidRPr="0048438F" w:rsidRDefault="00755D4E" w:rsidP="00755D4E">
      <w:pPr>
        <w:pStyle w:val="NormalWeb"/>
        <w:ind w:right="-1"/>
        <w:jc w:val="both"/>
        <w:rPr>
          <w:rStyle w:val="titulo-parrafo"/>
          <w:rFonts w:ascii="Verdana" w:hAnsi="Verdana" w:cs="Arial"/>
          <w:sz w:val="22"/>
          <w:szCs w:val="22"/>
        </w:rPr>
      </w:pPr>
      <w:r w:rsidRPr="00203E2E">
        <w:rPr>
          <w:rStyle w:val="titulo-parrafo"/>
          <w:rFonts w:ascii="Verdana" w:hAnsi="Verdana" w:cs="Arial"/>
          <w:b/>
          <w:sz w:val="22"/>
          <w:szCs w:val="22"/>
        </w:rPr>
        <w:t xml:space="preserve">Fecha apertura </w:t>
      </w:r>
      <w:r w:rsidR="00E96527">
        <w:rPr>
          <w:rStyle w:val="titulo-parrafo"/>
          <w:rFonts w:ascii="Verdana" w:hAnsi="Verdana" w:cs="Arial"/>
          <w:b/>
          <w:sz w:val="22"/>
          <w:szCs w:val="22"/>
        </w:rPr>
        <w:t xml:space="preserve">aproximada </w:t>
      </w:r>
      <w:r w:rsidRPr="00203E2E">
        <w:rPr>
          <w:rStyle w:val="titulo-parrafo"/>
          <w:rFonts w:ascii="Verdana" w:hAnsi="Verdana" w:cs="Arial"/>
          <w:b/>
          <w:sz w:val="22"/>
          <w:szCs w:val="22"/>
        </w:rPr>
        <w:t xml:space="preserve">del Sobre 2: </w:t>
      </w:r>
      <w:r w:rsidRPr="00203E2E">
        <w:rPr>
          <w:rStyle w:val="titulo-parrafo"/>
          <w:rFonts w:ascii="Verdana" w:hAnsi="Verdana" w:cs="Arial"/>
          <w:sz w:val="22"/>
          <w:szCs w:val="22"/>
        </w:rPr>
        <w:t xml:space="preserve">El </w:t>
      </w:r>
      <w:r w:rsidR="00203E2E" w:rsidRPr="00203E2E">
        <w:rPr>
          <w:rStyle w:val="titulo-parrafo"/>
          <w:rFonts w:ascii="Verdana" w:hAnsi="Verdana" w:cs="Arial"/>
          <w:sz w:val="22"/>
          <w:szCs w:val="22"/>
        </w:rPr>
        <w:t>1</w:t>
      </w:r>
      <w:r w:rsidR="00E96527">
        <w:rPr>
          <w:rStyle w:val="titulo-parrafo"/>
          <w:rFonts w:ascii="Verdana" w:hAnsi="Verdana" w:cs="Arial"/>
          <w:sz w:val="22"/>
          <w:szCs w:val="22"/>
        </w:rPr>
        <w:t>2</w:t>
      </w:r>
      <w:r w:rsidRPr="00203E2E">
        <w:rPr>
          <w:rStyle w:val="titulo-parrafo"/>
          <w:rFonts w:ascii="Verdana" w:hAnsi="Verdana" w:cs="Arial"/>
          <w:sz w:val="22"/>
          <w:szCs w:val="22"/>
        </w:rPr>
        <w:t xml:space="preserve"> de</w:t>
      </w:r>
      <w:r w:rsidR="00203E2E" w:rsidRPr="00203E2E">
        <w:rPr>
          <w:rStyle w:val="titulo-parrafo"/>
          <w:rFonts w:ascii="Verdana" w:hAnsi="Verdana" w:cs="Arial"/>
          <w:sz w:val="22"/>
          <w:szCs w:val="22"/>
        </w:rPr>
        <w:t xml:space="preserve"> </w:t>
      </w:r>
      <w:r w:rsidR="00E96527">
        <w:rPr>
          <w:rStyle w:val="titulo-parrafo"/>
          <w:rFonts w:ascii="Verdana" w:hAnsi="Verdana" w:cs="Arial"/>
          <w:sz w:val="22"/>
          <w:szCs w:val="22"/>
        </w:rPr>
        <w:t>marzo</w:t>
      </w:r>
      <w:r w:rsidRPr="00203E2E">
        <w:rPr>
          <w:rStyle w:val="titulo-parrafo"/>
          <w:rFonts w:ascii="Verdana" w:hAnsi="Verdana" w:cs="Arial"/>
          <w:sz w:val="22"/>
          <w:szCs w:val="22"/>
        </w:rPr>
        <w:t xml:space="preserve"> </w:t>
      </w:r>
      <w:r w:rsidRPr="00203E2E">
        <w:rPr>
          <w:rFonts w:ascii="Verdana" w:hAnsi="Verdana" w:cs="Arial"/>
          <w:sz w:val="22"/>
          <w:szCs w:val="22"/>
        </w:rPr>
        <w:t>de 202</w:t>
      </w:r>
      <w:r w:rsidR="00E96527">
        <w:rPr>
          <w:rFonts w:ascii="Verdana" w:hAnsi="Verdana" w:cs="Arial"/>
          <w:sz w:val="22"/>
          <w:szCs w:val="22"/>
        </w:rPr>
        <w:t>6</w:t>
      </w:r>
      <w:r w:rsidRPr="00203E2E">
        <w:rPr>
          <w:rStyle w:val="titulo-parrafo"/>
          <w:rFonts w:ascii="Verdana" w:hAnsi="Verdana" w:cs="Arial"/>
          <w:sz w:val="22"/>
          <w:szCs w:val="22"/>
        </w:rPr>
        <w:t>.</w:t>
      </w:r>
    </w:p>
    <w:p w14:paraId="5EB10D33" w14:textId="77777777" w:rsidR="00755D4E" w:rsidRPr="0048438F" w:rsidRDefault="00755D4E" w:rsidP="00755D4E">
      <w:pPr>
        <w:pStyle w:val="NormalWeb"/>
        <w:ind w:right="-1"/>
        <w:rPr>
          <w:rFonts w:ascii="Verdana" w:hAnsi="Verdana"/>
          <w:b/>
          <w:sz w:val="22"/>
          <w:szCs w:val="22"/>
        </w:rPr>
      </w:pPr>
      <w:r w:rsidRPr="0048438F">
        <w:rPr>
          <w:rStyle w:val="titulo-parrafo"/>
          <w:rFonts w:ascii="Verdana" w:hAnsi="Verdana" w:cs="Arial"/>
          <w:b/>
          <w:sz w:val="22"/>
          <w:szCs w:val="22"/>
        </w:rPr>
        <w:t>Responsable de contratación:</w:t>
      </w:r>
      <w:r w:rsidRPr="0048438F">
        <w:rPr>
          <w:rFonts w:ascii="Verdana" w:hAnsi="Verdana" w:cs="Arial"/>
          <w:b/>
          <w:sz w:val="22"/>
          <w:szCs w:val="22"/>
        </w:rPr>
        <w:t xml:space="preserve"> </w:t>
      </w:r>
      <w:r w:rsidRPr="0048438F">
        <w:rPr>
          <w:rFonts w:ascii="Verdana" w:hAnsi="Verdana" w:cs="Arial"/>
          <w:sz w:val="22"/>
          <w:szCs w:val="22"/>
        </w:rPr>
        <w:t>Dña. Pilar Alcaide Azcona</w:t>
      </w:r>
      <w:r w:rsidRPr="0048438F">
        <w:rPr>
          <w:rFonts w:ascii="Verdana" w:hAnsi="Verdana"/>
          <w:b/>
          <w:sz w:val="22"/>
          <w:szCs w:val="22"/>
        </w:rPr>
        <w:t xml:space="preserve"> </w:t>
      </w:r>
    </w:p>
    <w:p w14:paraId="49544826" w14:textId="77777777" w:rsidR="00755D4E" w:rsidRPr="0048438F" w:rsidRDefault="00755D4E" w:rsidP="00755D4E">
      <w:pPr>
        <w:pStyle w:val="NormalWeb"/>
        <w:ind w:right="-1"/>
        <w:rPr>
          <w:rFonts w:ascii="Verdana" w:hAnsi="Verdana"/>
          <w:b/>
          <w:sz w:val="22"/>
          <w:szCs w:val="22"/>
        </w:rPr>
      </w:pPr>
      <w:r w:rsidRPr="0048438F">
        <w:rPr>
          <w:rFonts w:ascii="Verdana" w:hAnsi="Verdana" w:cs="Arial"/>
          <w:sz w:val="22"/>
          <w:szCs w:val="22"/>
        </w:rPr>
        <w:t xml:space="preserve">Teléfono 928390390 </w:t>
      </w:r>
    </w:p>
    <w:p w14:paraId="4160C5DA" w14:textId="01FF2A46" w:rsidR="00755D4E" w:rsidRPr="0048438F" w:rsidRDefault="00755D4E" w:rsidP="00755D4E">
      <w:pPr>
        <w:pStyle w:val="NormalWeb"/>
        <w:ind w:right="-1"/>
        <w:rPr>
          <w:rFonts w:ascii="Verdana" w:hAnsi="Verdana" w:cs="Arial"/>
          <w:sz w:val="22"/>
          <w:szCs w:val="22"/>
        </w:rPr>
      </w:pPr>
      <w:r w:rsidRPr="0048438F">
        <w:rPr>
          <w:rFonts w:ascii="Verdana" w:hAnsi="Verdana" w:cs="Arial"/>
          <w:b/>
          <w:sz w:val="22"/>
          <w:szCs w:val="22"/>
        </w:rPr>
        <w:t>Consultas de los licitadores</w:t>
      </w:r>
      <w:r w:rsidRPr="0048438F">
        <w:rPr>
          <w:rFonts w:ascii="Verdana" w:hAnsi="Verdana" w:cs="Arial"/>
          <w:sz w:val="22"/>
          <w:szCs w:val="22"/>
        </w:rPr>
        <w:t xml:space="preserve">: Al correo electrónico: </w:t>
      </w:r>
      <w:hyperlink r:id="rId8" w:history="1">
        <w:r w:rsidRPr="0048438F">
          <w:rPr>
            <w:rStyle w:val="Hipervnculo"/>
            <w:rFonts w:ascii="Verdana" w:hAnsi="Verdana" w:cs="Arial"/>
            <w:sz w:val="22"/>
            <w:szCs w:val="22"/>
          </w:rPr>
          <w:t>contratacion@camaragc.es</w:t>
        </w:r>
      </w:hyperlink>
      <w:r w:rsidR="0048438F" w:rsidRPr="0048438F">
        <w:rPr>
          <w:rFonts w:ascii="Verdana" w:hAnsi="Verdana" w:cs="Arial"/>
          <w:sz w:val="22"/>
          <w:szCs w:val="22"/>
        </w:rPr>
        <w:t xml:space="preserve"> </w:t>
      </w:r>
    </w:p>
    <w:sectPr w:rsidR="00755D4E" w:rsidRPr="0048438F" w:rsidSect="003D15F7">
      <w:headerReference w:type="default" r:id="rId9"/>
      <w:pgSz w:w="11920" w:h="16840"/>
      <w:pgMar w:top="1220" w:right="1580" w:bottom="280" w:left="1280" w:header="225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B099" w14:textId="77777777" w:rsidR="004D4588" w:rsidRDefault="004D4588" w:rsidP="003E717D">
      <w:r>
        <w:separator/>
      </w:r>
    </w:p>
  </w:endnote>
  <w:endnote w:type="continuationSeparator" w:id="0">
    <w:p w14:paraId="3EB0A874" w14:textId="77777777" w:rsidR="004D4588" w:rsidRDefault="004D4588" w:rsidP="003E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14FA" w14:textId="77777777" w:rsidR="004D4588" w:rsidRDefault="004D4588" w:rsidP="003E717D">
      <w:r>
        <w:separator/>
      </w:r>
    </w:p>
  </w:footnote>
  <w:footnote w:type="continuationSeparator" w:id="0">
    <w:p w14:paraId="531A7B3A" w14:textId="77777777" w:rsidR="004D4588" w:rsidRDefault="004D4588" w:rsidP="003E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622" w14:textId="2C169CBA" w:rsidR="003E717D" w:rsidRDefault="003E717D">
    <w:pPr>
      <w:pStyle w:val="Encabezado"/>
    </w:pPr>
    <w:r w:rsidRPr="003E717D">
      <w:rPr>
        <w:noProof/>
      </w:rPr>
      <w:drawing>
        <wp:anchor distT="0" distB="0" distL="114300" distR="114300" simplePos="0" relativeHeight="251663360" behindDoc="0" locked="0" layoutInCell="1" allowOverlap="1" wp14:anchorId="694CC163" wp14:editId="6D8DBE2E">
          <wp:simplePos x="0" y="0"/>
          <wp:positionH relativeFrom="margin">
            <wp:align>left</wp:align>
          </wp:positionH>
          <wp:positionV relativeFrom="paragraph">
            <wp:posOffset>-54610</wp:posOffset>
          </wp:positionV>
          <wp:extent cx="1409700" cy="5010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C6E1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C603A87"/>
    <w:multiLevelType w:val="hybridMultilevel"/>
    <w:tmpl w:val="3FF02C6A"/>
    <w:lvl w:ilvl="0" w:tplc="3C249FD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D33"/>
    <w:multiLevelType w:val="hybridMultilevel"/>
    <w:tmpl w:val="DF625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150B"/>
    <w:multiLevelType w:val="hybridMultilevel"/>
    <w:tmpl w:val="E02A6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5898"/>
    <w:multiLevelType w:val="hybridMultilevel"/>
    <w:tmpl w:val="7602B082"/>
    <w:lvl w:ilvl="0" w:tplc="8364367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0FD8"/>
    <w:multiLevelType w:val="hybridMultilevel"/>
    <w:tmpl w:val="E73213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520E9"/>
    <w:multiLevelType w:val="hybridMultilevel"/>
    <w:tmpl w:val="543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EE7"/>
    <w:multiLevelType w:val="hybridMultilevel"/>
    <w:tmpl w:val="CE66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0C5E"/>
    <w:multiLevelType w:val="hybridMultilevel"/>
    <w:tmpl w:val="1E6455E0"/>
    <w:lvl w:ilvl="0" w:tplc="82E8A5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45BD9"/>
    <w:multiLevelType w:val="hybridMultilevel"/>
    <w:tmpl w:val="A1EC5254"/>
    <w:lvl w:ilvl="0" w:tplc="69E4EF1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33CDE"/>
    <w:multiLevelType w:val="hybridMultilevel"/>
    <w:tmpl w:val="7E8C5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E11"/>
    <w:multiLevelType w:val="hybridMultilevel"/>
    <w:tmpl w:val="F1249230"/>
    <w:lvl w:ilvl="0" w:tplc="0C0A0017">
      <w:start w:val="2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23712"/>
    <w:multiLevelType w:val="hybridMultilevel"/>
    <w:tmpl w:val="FFE0C42A"/>
    <w:lvl w:ilvl="0" w:tplc="D7568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C1955"/>
    <w:multiLevelType w:val="multilevel"/>
    <w:tmpl w:val="715C1955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6BF5EF9"/>
    <w:multiLevelType w:val="singleLevel"/>
    <w:tmpl w:val="835CDDA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7F106EA0"/>
    <w:multiLevelType w:val="hybridMultilevel"/>
    <w:tmpl w:val="2034BB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1178">
    <w:abstractNumId w:val="6"/>
  </w:num>
  <w:num w:numId="2" w16cid:durableId="143083437">
    <w:abstractNumId w:val="12"/>
  </w:num>
  <w:num w:numId="3" w16cid:durableId="1307516922">
    <w:abstractNumId w:val="3"/>
  </w:num>
  <w:num w:numId="4" w16cid:durableId="1362778870">
    <w:abstractNumId w:val="8"/>
  </w:num>
  <w:num w:numId="5" w16cid:durableId="1567447715">
    <w:abstractNumId w:val="7"/>
  </w:num>
  <w:num w:numId="6" w16cid:durableId="1721203919">
    <w:abstractNumId w:val="10"/>
  </w:num>
  <w:num w:numId="7" w16cid:durableId="1059330781">
    <w:abstractNumId w:val="4"/>
  </w:num>
  <w:num w:numId="8" w16cid:durableId="40134847">
    <w:abstractNumId w:val="5"/>
  </w:num>
  <w:num w:numId="9" w16cid:durableId="220991627">
    <w:abstractNumId w:val="2"/>
  </w:num>
  <w:num w:numId="10" w16cid:durableId="1637491191">
    <w:abstractNumId w:val="13"/>
  </w:num>
  <w:num w:numId="11" w16cid:durableId="1387491461">
    <w:abstractNumId w:val="9"/>
  </w:num>
  <w:num w:numId="12" w16cid:durableId="1583753324">
    <w:abstractNumId w:val="1"/>
  </w:num>
  <w:num w:numId="13" w16cid:durableId="46951760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3474990">
    <w:abstractNumId w:val="15"/>
  </w:num>
  <w:num w:numId="15" w16cid:durableId="1619802377">
    <w:abstractNumId w:val="0"/>
    <w:lvlOverride w:ilvl="0">
      <w:lvl w:ilvl="0">
        <w:numFmt w:val="decimal"/>
        <w:lvlText w:val="—"/>
        <w:legacy w:legacy="1" w:legacySpace="0" w:legacyIndent="19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 w16cid:durableId="12870086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50"/>
    <w:rsid w:val="00000AB1"/>
    <w:rsid w:val="000207A0"/>
    <w:rsid w:val="000612AE"/>
    <w:rsid w:val="000854A9"/>
    <w:rsid w:val="000912C1"/>
    <w:rsid w:val="000978EE"/>
    <w:rsid w:val="000A043A"/>
    <w:rsid w:val="000B4E9E"/>
    <w:rsid w:val="000C2BF3"/>
    <w:rsid w:val="000C6AE4"/>
    <w:rsid w:val="000D6733"/>
    <w:rsid w:val="000F4B11"/>
    <w:rsid w:val="00186220"/>
    <w:rsid w:val="001B726F"/>
    <w:rsid w:val="001E4885"/>
    <w:rsid w:val="00203E2E"/>
    <w:rsid w:val="00204150"/>
    <w:rsid w:val="002115B0"/>
    <w:rsid w:val="00245627"/>
    <w:rsid w:val="002457F3"/>
    <w:rsid w:val="002740B7"/>
    <w:rsid w:val="00274F76"/>
    <w:rsid w:val="00283493"/>
    <w:rsid w:val="002924BA"/>
    <w:rsid w:val="002D7A52"/>
    <w:rsid w:val="00317A29"/>
    <w:rsid w:val="0032129F"/>
    <w:rsid w:val="00345D19"/>
    <w:rsid w:val="00346995"/>
    <w:rsid w:val="003C0E8B"/>
    <w:rsid w:val="003D15F7"/>
    <w:rsid w:val="003D2B52"/>
    <w:rsid w:val="003E717D"/>
    <w:rsid w:val="00426879"/>
    <w:rsid w:val="00431ABA"/>
    <w:rsid w:val="00456E1C"/>
    <w:rsid w:val="00461D5F"/>
    <w:rsid w:val="0048438F"/>
    <w:rsid w:val="004A17A6"/>
    <w:rsid w:val="004B4645"/>
    <w:rsid w:val="004D4588"/>
    <w:rsid w:val="004E301A"/>
    <w:rsid w:val="00522D5D"/>
    <w:rsid w:val="0056158E"/>
    <w:rsid w:val="0057593B"/>
    <w:rsid w:val="00576CD4"/>
    <w:rsid w:val="00584A12"/>
    <w:rsid w:val="005B486E"/>
    <w:rsid w:val="005E4DDC"/>
    <w:rsid w:val="005F4459"/>
    <w:rsid w:val="006263E2"/>
    <w:rsid w:val="00646CDB"/>
    <w:rsid w:val="006527EE"/>
    <w:rsid w:val="00673957"/>
    <w:rsid w:val="00755D4E"/>
    <w:rsid w:val="007D2082"/>
    <w:rsid w:val="007D2D23"/>
    <w:rsid w:val="007E5C5E"/>
    <w:rsid w:val="007F0AFA"/>
    <w:rsid w:val="00861B1B"/>
    <w:rsid w:val="008A6233"/>
    <w:rsid w:val="008C0205"/>
    <w:rsid w:val="008C1C85"/>
    <w:rsid w:val="008C3D83"/>
    <w:rsid w:val="008E04E3"/>
    <w:rsid w:val="0090228A"/>
    <w:rsid w:val="0090620E"/>
    <w:rsid w:val="00910695"/>
    <w:rsid w:val="00911491"/>
    <w:rsid w:val="00973C6B"/>
    <w:rsid w:val="00995F66"/>
    <w:rsid w:val="009A378B"/>
    <w:rsid w:val="009B4DCC"/>
    <w:rsid w:val="009D3E82"/>
    <w:rsid w:val="009D5987"/>
    <w:rsid w:val="00A74CCE"/>
    <w:rsid w:val="00A81DE9"/>
    <w:rsid w:val="00AC59BA"/>
    <w:rsid w:val="00AD6807"/>
    <w:rsid w:val="00B14B89"/>
    <w:rsid w:val="00B15ECE"/>
    <w:rsid w:val="00B225D2"/>
    <w:rsid w:val="00B345F4"/>
    <w:rsid w:val="00B531B0"/>
    <w:rsid w:val="00B61FDE"/>
    <w:rsid w:val="00B66624"/>
    <w:rsid w:val="00BB0BC8"/>
    <w:rsid w:val="00BE5C22"/>
    <w:rsid w:val="00C40006"/>
    <w:rsid w:val="00C85E96"/>
    <w:rsid w:val="00D10C69"/>
    <w:rsid w:val="00D47E15"/>
    <w:rsid w:val="00D513EB"/>
    <w:rsid w:val="00D7289E"/>
    <w:rsid w:val="00D86150"/>
    <w:rsid w:val="00DA04E3"/>
    <w:rsid w:val="00DA3FCF"/>
    <w:rsid w:val="00DC4F6A"/>
    <w:rsid w:val="00E172EA"/>
    <w:rsid w:val="00E30F50"/>
    <w:rsid w:val="00E34798"/>
    <w:rsid w:val="00E7273B"/>
    <w:rsid w:val="00E7328B"/>
    <w:rsid w:val="00E73640"/>
    <w:rsid w:val="00E96527"/>
    <w:rsid w:val="00EA1703"/>
    <w:rsid w:val="00EB15EC"/>
    <w:rsid w:val="00EC3EF1"/>
    <w:rsid w:val="00EF70C2"/>
    <w:rsid w:val="00F27677"/>
    <w:rsid w:val="00F70F17"/>
    <w:rsid w:val="00FD7C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D66B"/>
  <w15:chartTrackingRefBased/>
  <w15:docId w15:val="{9E9BE3A9-312A-425A-90D5-3F0DF4FC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0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E30F5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E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17D"/>
  </w:style>
  <w:style w:type="paragraph" w:styleId="Piedepgina">
    <w:name w:val="footer"/>
    <w:basedOn w:val="Normal"/>
    <w:link w:val="PiedepginaCar"/>
    <w:uiPriority w:val="99"/>
    <w:unhideWhenUsed/>
    <w:rsid w:val="003E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17D"/>
  </w:style>
  <w:style w:type="character" w:styleId="Hipervnculo">
    <w:name w:val="Hyperlink"/>
    <w:uiPriority w:val="99"/>
    <w:unhideWhenUsed/>
    <w:rsid w:val="000F4B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4B11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0F4B11"/>
    <w:pPr>
      <w:ind w:left="708"/>
    </w:pPr>
    <w:rPr>
      <w:lang w:val="en-US" w:eastAsia="en-US"/>
    </w:rPr>
  </w:style>
  <w:style w:type="paragraph" w:customStyle="1" w:styleId="Standard">
    <w:name w:val="Standard"/>
    <w:rsid w:val="000F4B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ableContents">
    <w:name w:val="Table Contents"/>
    <w:basedOn w:val="Standard"/>
    <w:uiPriority w:val="99"/>
    <w:rsid w:val="000F4B11"/>
    <w:pPr>
      <w:suppressLineNumbers/>
    </w:pPr>
  </w:style>
  <w:style w:type="paragraph" w:customStyle="1" w:styleId="TableHeading">
    <w:name w:val="Table Heading"/>
    <w:basedOn w:val="TableContents"/>
    <w:uiPriority w:val="99"/>
    <w:rsid w:val="000F4B11"/>
    <w:pPr>
      <w:jc w:val="center"/>
    </w:pPr>
    <w:rPr>
      <w:b/>
      <w:bCs/>
    </w:rPr>
  </w:style>
  <w:style w:type="character" w:customStyle="1" w:styleId="titulo-parrafo">
    <w:name w:val="titulo-parrafo"/>
    <w:basedOn w:val="Fuentedeprrafopredeter"/>
    <w:rsid w:val="000F4B11"/>
  </w:style>
  <w:style w:type="paragraph" w:customStyle="1" w:styleId="Style1">
    <w:name w:val="Style 1"/>
    <w:basedOn w:val="Normal"/>
    <w:rsid w:val="0090620E"/>
    <w:pPr>
      <w:widowControl w:val="0"/>
      <w:autoSpaceDE w:val="0"/>
      <w:autoSpaceDN w:val="0"/>
      <w:adjustRightInd w:val="0"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A3FC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29F"/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9F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212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29F"/>
    <w:rPr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29F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A81D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acion@camarag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30A9-C4C2-4A7A-A18C-DF6A2B33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Redondo</dc:creator>
  <cp:keywords/>
  <dc:description/>
  <cp:lastModifiedBy>Laura Ramírez Barbosa</cp:lastModifiedBy>
  <cp:revision>13</cp:revision>
  <cp:lastPrinted>2018-08-21T09:58:00Z</cp:lastPrinted>
  <dcterms:created xsi:type="dcterms:W3CDTF">2024-01-31T16:17:00Z</dcterms:created>
  <dcterms:modified xsi:type="dcterms:W3CDTF">2026-02-26T11:51:00Z</dcterms:modified>
</cp:coreProperties>
</file>