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EE2E" w14:textId="51A95FC4" w:rsidR="00AE102B" w:rsidRDefault="00B120E8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FBCC99" wp14:editId="4715E7D7">
            <wp:simplePos x="0" y="0"/>
            <wp:positionH relativeFrom="column">
              <wp:posOffset>-413385</wp:posOffset>
            </wp:positionH>
            <wp:positionV relativeFrom="paragraph">
              <wp:posOffset>0</wp:posOffset>
            </wp:positionV>
            <wp:extent cx="3838575" cy="885825"/>
            <wp:effectExtent l="0" t="0" r="9525" b="9525"/>
            <wp:wrapSquare wrapText="bothSides"/>
            <wp:docPr id="5204031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7" t="31480" r="14628" b="31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510A452" w14:textId="77777777" w:rsidR="00071034" w:rsidRDefault="00071034" w:rsidP="00BB750A">
      <w:pPr>
        <w:spacing w:after="0" w:line="240" w:lineRule="auto"/>
        <w:rPr>
          <w:noProof/>
        </w:rPr>
      </w:pPr>
    </w:p>
    <w:p w14:paraId="19413F02" w14:textId="32477DD9" w:rsidR="00071034" w:rsidRDefault="00071034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09F33E20" w14:textId="08CFA75D" w:rsidR="00071034" w:rsidRDefault="00071034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0291DD5C" w14:textId="5D30303E" w:rsidR="00071034" w:rsidRDefault="00071034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41A693D8" w14:textId="77777777" w:rsidR="00C77DF9" w:rsidRDefault="00C77DF9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637CD300" w14:textId="6DD30DD4" w:rsidR="00C77DF9" w:rsidRDefault="00C77DF9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8A0D46" wp14:editId="393C7A90">
            <wp:simplePos x="0" y="0"/>
            <wp:positionH relativeFrom="column">
              <wp:posOffset>-409575</wp:posOffset>
            </wp:positionH>
            <wp:positionV relativeFrom="paragraph">
              <wp:posOffset>132080</wp:posOffset>
            </wp:positionV>
            <wp:extent cx="3038475" cy="869950"/>
            <wp:effectExtent l="0" t="0" r="9525" b="6350"/>
            <wp:wrapSquare wrapText="bothSides"/>
            <wp:docPr id="201507434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3" t="32029" r="16569" b="31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91653" w14:textId="07DABEB6" w:rsidR="00C77DF9" w:rsidRDefault="00C77DF9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3AA9B56C" w14:textId="77777777" w:rsidR="00C77DF9" w:rsidRDefault="00C77DF9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31F03222" w14:textId="77777777" w:rsidR="00071034" w:rsidRDefault="00071034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7173E793" w14:textId="77777777" w:rsidR="00071034" w:rsidRDefault="00071034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59DD0A71" w14:textId="77777777" w:rsidR="00C77DF9" w:rsidRDefault="00C77DF9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0C1A669B" w14:textId="77777777" w:rsidR="00C77DF9" w:rsidRDefault="00C77DF9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62BEF317" w14:textId="77777777" w:rsidR="00C77DF9" w:rsidRDefault="00C77DF9" w:rsidP="00BB750A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tbl>
      <w:tblPr>
        <w:tblW w:w="14673" w:type="dxa"/>
        <w:tblInd w:w="-743" w:type="dxa"/>
        <w:tblLook w:val="04A0" w:firstRow="1" w:lastRow="0" w:firstColumn="1" w:lastColumn="0" w:noHBand="0" w:noVBand="1"/>
      </w:tblPr>
      <w:tblGrid>
        <w:gridCol w:w="5671"/>
        <w:gridCol w:w="4144"/>
        <w:gridCol w:w="4858"/>
      </w:tblGrid>
      <w:tr w:rsidR="00AE102B" w:rsidRPr="00F67E94" w14:paraId="1E55C744" w14:textId="77777777" w:rsidTr="30B20EBB">
        <w:trPr>
          <w:gridAfter w:val="1"/>
          <w:wAfter w:w="4858" w:type="dxa"/>
          <w:trHeight w:val="217"/>
        </w:trPr>
        <w:tc>
          <w:tcPr>
            <w:tcW w:w="9815" w:type="dxa"/>
            <w:gridSpan w:val="2"/>
            <w:shd w:val="clear" w:color="auto" w:fill="800000"/>
          </w:tcPr>
          <w:p w14:paraId="4C4C1887" w14:textId="77777777" w:rsidR="00AE102B" w:rsidRPr="00F67E94" w:rsidRDefault="00AE102B" w:rsidP="00BB750A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</w:pPr>
            <w:r w:rsidRPr="00F67E94"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  <w:t>A QUIÉN VA DIRIGIDO</w:t>
            </w:r>
          </w:p>
        </w:tc>
      </w:tr>
      <w:tr w:rsidR="00AE102B" w:rsidRPr="00F67E94" w14:paraId="35F0689B" w14:textId="77777777" w:rsidTr="30B20EBB">
        <w:trPr>
          <w:gridAfter w:val="1"/>
          <w:wAfter w:w="4858" w:type="dxa"/>
        </w:trPr>
        <w:tc>
          <w:tcPr>
            <w:tcW w:w="9815" w:type="dxa"/>
            <w:gridSpan w:val="2"/>
            <w:shd w:val="clear" w:color="auto" w:fill="FFFFFF" w:themeFill="background1"/>
          </w:tcPr>
          <w:p w14:paraId="5BCA3579" w14:textId="77777777" w:rsidR="00AE102B" w:rsidRPr="00F67E94" w:rsidRDefault="00AE102B" w:rsidP="00BB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Arial"/>
                <w:lang w:eastAsia="en-US"/>
              </w:rPr>
            </w:pPr>
          </w:p>
          <w:p w14:paraId="51F36CF7" w14:textId="3805ABD1" w:rsidR="00AE102B" w:rsidRPr="00F67E94" w:rsidRDefault="00616F51" w:rsidP="00BB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Arial"/>
                <w:lang w:eastAsia="en-US"/>
              </w:rPr>
            </w:pPr>
            <w:r>
              <w:rPr>
                <w:rFonts w:ascii="Century Gothic" w:eastAsia="Calibri" w:hAnsi="Century Gothic" w:cs="Arial"/>
                <w:lang w:eastAsia="en-US"/>
              </w:rPr>
              <w:t xml:space="preserve">CEO, CIO, CFO, </w:t>
            </w:r>
            <w:r w:rsidR="00522A7D" w:rsidRPr="00522A7D">
              <w:rPr>
                <w:rFonts w:ascii="Century Gothic" w:eastAsia="Calibri" w:hAnsi="Century Gothic" w:cs="Arial"/>
                <w:lang w:eastAsia="en-US"/>
              </w:rPr>
              <w:t>CHRO</w:t>
            </w:r>
            <w:r w:rsidR="00522A7D">
              <w:rPr>
                <w:rFonts w:ascii="Century Gothic" w:eastAsia="Calibri" w:hAnsi="Century Gothic" w:cs="Arial"/>
                <w:lang w:eastAsia="en-US"/>
              </w:rPr>
              <w:t xml:space="preserve"> (CPO)</w:t>
            </w:r>
            <w:r w:rsidR="00C30D6E">
              <w:rPr>
                <w:rFonts w:ascii="Century Gothic" w:eastAsia="Calibri" w:hAnsi="Century Gothic" w:cs="Arial"/>
                <w:lang w:eastAsia="en-US"/>
              </w:rPr>
              <w:t>, …</w:t>
            </w:r>
          </w:p>
          <w:p w14:paraId="7DDD5199" w14:textId="77777777" w:rsidR="0007061B" w:rsidRDefault="0007061B" w:rsidP="00BB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Arial"/>
                <w:lang w:eastAsia="en-US"/>
              </w:rPr>
            </w:pPr>
          </w:p>
          <w:p w14:paraId="74D54CCE" w14:textId="77777777" w:rsidR="00A95D2C" w:rsidRPr="00F67E94" w:rsidRDefault="00A95D2C" w:rsidP="00BB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="Arial"/>
                <w:lang w:eastAsia="en-US"/>
              </w:rPr>
            </w:pPr>
          </w:p>
        </w:tc>
      </w:tr>
      <w:tr w:rsidR="00AE102B" w:rsidRPr="00F67E94" w14:paraId="414AA87E" w14:textId="77777777" w:rsidTr="30B20EBB">
        <w:trPr>
          <w:gridAfter w:val="1"/>
          <w:wAfter w:w="4858" w:type="dxa"/>
        </w:trPr>
        <w:tc>
          <w:tcPr>
            <w:tcW w:w="9815" w:type="dxa"/>
            <w:gridSpan w:val="2"/>
            <w:shd w:val="clear" w:color="auto" w:fill="800000"/>
          </w:tcPr>
          <w:p w14:paraId="62E9E031" w14:textId="77777777" w:rsidR="00AE102B" w:rsidRPr="00F67E94" w:rsidRDefault="00AE102B" w:rsidP="00BB750A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</w:pPr>
            <w:r w:rsidRPr="00F67E94"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  <w:t>OBJETIVOS</w:t>
            </w:r>
          </w:p>
        </w:tc>
      </w:tr>
      <w:tr w:rsidR="00AE102B" w:rsidRPr="00F67E94" w14:paraId="3AEEC922" w14:textId="77777777" w:rsidTr="30B20EBB">
        <w:trPr>
          <w:gridAfter w:val="1"/>
          <w:wAfter w:w="4858" w:type="dxa"/>
          <w:trHeight w:val="946"/>
        </w:trPr>
        <w:tc>
          <w:tcPr>
            <w:tcW w:w="9815" w:type="dxa"/>
            <w:gridSpan w:val="2"/>
          </w:tcPr>
          <w:p w14:paraId="297F8695" w14:textId="77777777" w:rsidR="00422BEA" w:rsidRDefault="00422BEA" w:rsidP="00BB750A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lang w:eastAsia="en-US"/>
              </w:rPr>
            </w:pPr>
          </w:p>
          <w:p w14:paraId="338B7759" w14:textId="53B4D578" w:rsidR="001A605B" w:rsidRDefault="001A605B" w:rsidP="00BB750A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lang w:eastAsia="en-US"/>
              </w:rPr>
            </w:pPr>
            <w:r w:rsidRPr="001A605B">
              <w:rPr>
                <w:rFonts w:ascii="Century Gothic" w:eastAsia="Calibri" w:hAnsi="Century Gothic" w:cs="Arial"/>
                <w:lang w:eastAsia="en-US"/>
              </w:rPr>
              <w:t xml:space="preserve">El propósito principal </w:t>
            </w:r>
            <w:r w:rsidR="003A34CE" w:rsidRPr="003A34CE">
              <w:rPr>
                <w:rFonts w:ascii="Century Gothic" w:eastAsia="Calibri" w:hAnsi="Century Gothic" w:cs="Arial"/>
                <w:lang w:eastAsia="en-US"/>
              </w:rPr>
              <w:t xml:space="preserve">mostrar cómo </w:t>
            </w:r>
            <w:r w:rsidR="00FA1B10">
              <w:rPr>
                <w:rFonts w:ascii="Century Gothic" w:eastAsia="Calibri" w:hAnsi="Century Gothic" w:cs="Arial"/>
                <w:lang w:eastAsia="en-US"/>
              </w:rPr>
              <w:t xml:space="preserve">la tecnología </w:t>
            </w:r>
            <w:r w:rsidR="00CD495B">
              <w:rPr>
                <w:rFonts w:ascii="Century Gothic" w:eastAsia="Calibri" w:hAnsi="Century Gothic" w:cs="Arial"/>
                <w:lang w:eastAsia="en-US"/>
              </w:rPr>
              <w:t>ayuda a</w:t>
            </w:r>
            <w:r w:rsidR="003A34CE" w:rsidRPr="003A34CE">
              <w:rPr>
                <w:rFonts w:ascii="Century Gothic" w:eastAsia="Calibri" w:hAnsi="Century Gothic" w:cs="Arial"/>
                <w:lang w:eastAsia="en-US"/>
              </w:rPr>
              <w:t xml:space="preserve"> eliminan el riesgo técnico y financiero para que su única preocupación sea decidir qué tan rápido quieren crecer.</w:t>
            </w:r>
            <w:r w:rsidR="000B0064">
              <w:rPr>
                <w:rFonts w:ascii="Century Gothic" w:eastAsia="Calibri" w:hAnsi="Century Gothic" w:cs="Arial"/>
                <w:lang w:eastAsia="en-US"/>
              </w:rPr>
              <w:t xml:space="preserve"> Dando</w:t>
            </w:r>
            <w:r w:rsidR="004B37B5">
              <w:rPr>
                <w:rFonts w:ascii="Century Gothic" w:eastAsia="Calibri" w:hAnsi="Century Gothic" w:cs="Arial"/>
                <w:lang w:eastAsia="en-US"/>
              </w:rPr>
              <w:t xml:space="preserve"> una visión clara para </w:t>
            </w:r>
            <w:r w:rsidRPr="001A605B">
              <w:rPr>
                <w:rFonts w:ascii="Century Gothic" w:eastAsia="Calibri" w:hAnsi="Century Gothic" w:cs="Arial"/>
                <w:lang w:eastAsia="en-US"/>
              </w:rPr>
              <w:t xml:space="preserve">agilizar la modernización de cargas de trabajo (aplicaciones, datos e infraestructura). </w:t>
            </w:r>
            <w:r w:rsidR="00A012BC">
              <w:rPr>
                <w:rFonts w:ascii="Century Gothic" w:eastAsia="Calibri" w:hAnsi="Century Gothic" w:cs="Arial"/>
                <w:lang w:eastAsia="en-US"/>
              </w:rPr>
              <w:t>Con</w:t>
            </w:r>
            <w:r w:rsidRPr="001A605B">
              <w:rPr>
                <w:rFonts w:ascii="Century Gothic" w:eastAsia="Calibri" w:hAnsi="Century Gothic" w:cs="Arial"/>
                <w:lang w:eastAsia="en-US"/>
              </w:rPr>
              <w:t xml:space="preserve"> metas específicas </w:t>
            </w:r>
            <w:r w:rsidR="00A012BC">
              <w:rPr>
                <w:rFonts w:ascii="Century Gothic" w:eastAsia="Calibri" w:hAnsi="Century Gothic" w:cs="Arial"/>
                <w:lang w:eastAsia="en-US"/>
              </w:rPr>
              <w:t>como</w:t>
            </w:r>
            <w:r w:rsidRPr="001A605B">
              <w:rPr>
                <w:rFonts w:ascii="Century Gothic" w:eastAsia="Calibri" w:hAnsi="Century Gothic" w:cs="Arial"/>
                <w:lang w:eastAsia="en-US"/>
              </w:rPr>
              <w:t>:</w:t>
            </w:r>
          </w:p>
          <w:p w14:paraId="3736F78F" w14:textId="77777777" w:rsidR="00C77DF9" w:rsidRPr="001A605B" w:rsidRDefault="00C77DF9" w:rsidP="00BB750A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lang w:eastAsia="en-US"/>
              </w:rPr>
            </w:pPr>
          </w:p>
          <w:p w14:paraId="0B2A040D" w14:textId="22FACA95" w:rsidR="001A605B" w:rsidRPr="000B0064" w:rsidRDefault="001A605B" w:rsidP="00BB750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entury Gothic" w:eastAsia="Calibri" w:hAnsi="Century Gothic" w:cs="Arial"/>
                <w:lang w:eastAsia="en-US"/>
              </w:rPr>
            </w:pPr>
            <w:r w:rsidRPr="000B0064">
              <w:rPr>
                <w:rFonts w:ascii="Century Gothic" w:eastAsia="Calibri" w:hAnsi="Century Gothic" w:cs="Arial"/>
                <w:lang w:eastAsia="en-US"/>
              </w:rPr>
              <w:t>Reducir el riesgo y la complejidad: Proporciona metodologías probadas para evitar errores comunes.</w:t>
            </w:r>
          </w:p>
          <w:p w14:paraId="626617E7" w14:textId="4ED12BF6" w:rsidR="001A605B" w:rsidRPr="000B0064" w:rsidRDefault="001A605B" w:rsidP="00BB750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entury Gothic" w:eastAsia="Calibri" w:hAnsi="Century Gothic" w:cs="Arial"/>
                <w:lang w:eastAsia="en-US"/>
              </w:rPr>
            </w:pPr>
            <w:r w:rsidRPr="000B0064">
              <w:rPr>
                <w:rFonts w:ascii="Century Gothic" w:eastAsia="Calibri" w:hAnsi="Century Gothic" w:cs="Arial"/>
                <w:lang w:eastAsia="en-US"/>
              </w:rPr>
              <w:t>Optimizar costes: Ayuda a las empresas a pasar de un modelo de gastos de capital (CapEx) a uno operativo (OpEx</w:t>
            </w:r>
            <w:r w:rsidR="00B91DE3">
              <w:rPr>
                <w:rFonts w:ascii="Century Gothic" w:eastAsia="Calibri" w:hAnsi="Century Gothic" w:cs="Arial"/>
                <w:lang w:eastAsia="en-US"/>
              </w:rPr>
              <w:t>)</w:t>
            </w:r>
            <w:r w:rsidRPr="000B0064">
              <w:rPr>
                <w:rFonts w:ascii="Century Gothic" w:eastAsia="Calibri" w:hAnsi="Century Gothic" w:cs="Arial"/>
                <w:lang w:eastAsia="en-US"/>
              </w:rPr>
              <w:t>.</w:t>
            </w:r>
          </w:p>
          <w:p w14:paraId="53D01025" w14:textId="46DC99BB" w:rsidR="001A605B" w:rsidRPr="000B0064" w:rsidRDefault="001A605B" w:rsidP="00BB750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entury Gothic" w:eastAsia="Calibri" w:hAnsi="Century Gothic" w:cs="Arial"/>
                <w:lang w:eastAsia="en-US"/>
              </w:rPr>
            </w:pPr>
            <w:r w:rsidRPr="000B0064">
              <w:rPr>
                <w:rFonts w:ascii="Century Gothic" w:eastAsia="Calibri" w:hAnsi="Century Gothic" w:cs="Arial"/>
                <w:lang w:eastAsia="en-US"/>
              </w:rPr>
              <w:t xml:space="preserve">Impulsar la innovación: </w:t>
            </w:r>
            <w:r w:rsidR="006D3119" w:rsidRPr="000B0064">
              <w:rPr>
                <w:rFonts w:ascii="Century Gothic" w:eastAsia="Calibri" w:hAnsi="Century Gothic" w:cs="Arial"/>
                <w:lang w:eastAsia="en-US"/>
              </w:rPr>
              <w:t>M</w:t>
            </w:r>
            <w:r w:rsidRPr="000B0064">
              <w:rPr>
                <w:rFonts w:ascii="Century Gothic" w:eastAsia="Calibri" w:hAnsi="Century Gothic" w:cs="Arial"/>
                <w:lang w:eastAsia="en-US"/>
              </w:rPr>
              <w:t>oderniza</w:t>
            </w:r>
            <w:r w:rsidR="006D3119" w:rsidRPr="000B0064">
              <w:rPr>
                <w:rFonts w:ascii="Century Gothic" w:eastAsia="Calibri" w:hAnsi="Century Gothic" w:cs="Arial"/>
                <w:lang w:eastAsia="en-US"/>
              </w:rPr>
              <w:t>ndo</w:t>
            </w:r>
            <w:r w:rsidR="009712EE" w:rsidRPr="000B0064">
              <w:rPr>
                <w:rFonts w:ascii="Century Gothic" w:eastAsia="Calibri" w:hAnsi="Century Gothic" w:cs="Arial"/>
                <w:lang w:eastAsia="en-US"/>
              </w:rPr>
              <w:t xml:space="preserve"> para </w:t>
            </w:r>
            <w:r w:rsidRPr="000B0064">
              <w:rPr>
                <w:rFonts w:ascii="Century Gothic" w:eastAsia="Calibri" w:hAnsi="Century Gothic" w:cs="Arial"/>
                <w:lang w:eastAsia="en-US"/>
              </w:rPr>
              <w:t>permiti</w:t>
            </w:r>
            <w:r w:rsidR="009712EE" w:rsidRPr="000B0064">
              <w:rPr>
                <w:rFonts w:ascii="Century Gothic" w:eastAsia="Calibri" w:hAnsi="Century Gothic" w:cs="Arial"/>
                <w:lang w:eastAsia="en-US"/>
              </w:rPr>
              <w:t>r</w:t>
            </w:r>
            <w:r w:rsidRPr="000B0064">
              <w:rPr>
                <w:rFonts w:ascii="Century Gothic" w:eastAsia="Calibri" w:hAnsi="Century Gothic" w:cs="Arial"/>
                <w:lang w:eastAsia="en-US"/>
              </w:rPr>
              <w:t xml:space="preserve"> el uso de Inteligencia Artificial (IA), análisis de datos avanzado.</w:t>
            </w:r>
          </w:p>
          <w:p w14:paraId="2A31301D" w14:textId="77777777" w:rsidR="0007061B" w:rsidRDefault="001A605B" w:rsidP="00BB750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entury Gothic" w:eastAsia="Calibri" w:hAnsi="Century Gothic" w:cs="Arial"/>
                <w:lang w:eastAsia="en-US"/>
              </w:rPr>
            </w:pPr>
            <w:r w:rsidRPr="000B0064">
              <w:rPr>
                <w:rFonts w:ascii="Century Gothic" w:eastAsia="Calibri" w:hAnsi="Century Gothic" w:cs="Arial"/>
                <w:lang w:eastAsia="en-US"/>
              </w:rPr>
              <w:t>Garantizar la continuidad y seguridad: Implementar mejores prácticas de ciberseguridad y cumplimiento normativo desde el primer día.</w:t>
            </w:r>
          </w:p>
          <w:p w14:paraId="598C98FE" w14:textId="77777777" w:rsidR="00A95D2C" w:rsidRDefault="00A95D2C" w:rsidP="00BB750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entury Gothic" w:eastAsia="Calibri" w:hAnsi="Century Gothic" w:cs="Arial"/>
                <w:lang w:eastAsia="en-US"/>
              </w:rPr>
            </w:pPr>
          </w:p>
          <w:p w14:paraId="0681C1A7" w14:textId="1D613467" w:rsidR="00C77DF9" w:rsidRPr="000B0064" w:rsidRDefault="00C77DF9" w:rsidP="00C77DF9">
            <w:pPr>
              <w:pStyle w:val="Prrafodelista"/>
              <w:spacing w:after="0" w:line="240" w:lineRule="auto"/>
              <w:jc w:val="both"/>
              <w:rPr>
                <w:rFonts w:ascii="Century Gothic" w:eastAsia="Calibri" w:hAnsi="Century Gothic" w:cs="Arial"/>
                <w:lang w:eastAsia="en-US"/>
              </w:rPr>
            </w:pPr>
          </w:p>
        </w:tc>
      </w:tr>
      <w:tr w:rsidR="00AE102B" w:rsidRPr="00F67E94" w14:paraId="205D705F" w14:textId="77777777" w:rsidTr="30B20EBB">
        <w:trPr>
          <w:gridAfter w:val="1"/>
          <w:wAfter w:w="4858" w:type="dxa"/>
        </w:trPr>
        <w:tc>
          <w:tcPr>
            <w:tcW w:w="9815" w:type="dxa"/>
            <w:gridSpan w:val="2"/>
            <w:shd w:val="clear" w:color="auto" w:fill="800000"/>
          </w:tcPr>
          <w:p w14:paraId="75A6F04B" w14:textId="77777777" w:rsidR="00AE102B" w:rsidRPr="00F67E94" w:rsidRDefault="00AE102B" w:rsidP="00BB750A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</w:pPr>
            <w:r w:rsidRPr="00F67E94"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  <w:t>CONTENIDOS</w:t>
            </w:r>
          </w:p>
        </w:tc>
      </w:tr>
      <w:tr w:rsidR="00AE102B" w:rsidRPr="00F67E94" w14:paraId="7DDE3E12" w14:textId="77777777" w:rsidTr="30B20EBB">
        <w:trPr>
          <w:gridAfter w:val="1"/>
          <w:wAfter w:w="4858" w:type="dxa"/>
        </w:trPr>
        <w:tc>
          <w:tcPr>
            <w:tcW w:w="9815" w:type="dxa"/>
            <w:gridSpan w:val="2"/>
          </w:tcPr>
          <w:p w14:paraId="3BACC18E" w14:textId="77777777" w:rsidR="00AE102B" w:rsidRDefault="00AE102B" w:rsidP="00BB75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entury Gothic" w:eastAsia="Calibri" w:hAnsi="Century Gothic" w:cs="Arial"/>
                <w:bCs/>
                <w:lang w:eastAsia="en-US"/>
              </w:rPr>
            </w:pPr>
          </w:p>
          <w:p w14:paraId="43124EBB" w14:textId="77777777" w:rsidR="003F5298" w:rsidRPr="003F5298" w:rsidRDefault="003F5298" w:rsidP="003F529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Arial"/>
                <w:bCs/>
                <w:lang w:eastAsia="en-US"/>
              </w:rPr>
            </w:pPr>
            <w:r w:rsidRPr="003F5298">
              <w:rPr>
                <w:rFonts w:ascii="Century Gothic" w:eastAsia="Calibri" w:hAnsi="Century Gothic" w:cs="Arial"/>
                <w:bCs/>
                <w:lang w:eastAsia="en-US"/>
              </w:rPr>
              <w:t>Registro y Bienvenida</w:t>
            </w:r>
          </w:p>
          <w:p w14:paraId="306330FA" w14:textId="77777777" w:rsidR="003F5298" w:rsidRPr="003F5298" w:rsidRDefault="003F5298" w:rsidP="003F529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Arial"/>
                <w:bCs/>
                <w:lang w:eastAsia="en-US"/>
              </w:rPr>
            </w:pPr>
            <w:r w:rsidRPr="003F5298">
              <w:rPr>
                <w:rFonts w:ascii="Century Gothic" w:eastAsia="Calibri" w:hAnsi="Century Gothic" w:cs="Arial"/>
                <w:bCs/>
                <w:lang w:eastAsia="en-US"/>
              </w:rPr>
              <w:t>Introducción a los desafíos tecnológicos actuales.</w:t>
            </w:r>
          </w:p>
          <w:p w14:paraId="685AC6E0" w14:textId="77777777" w:rsidR="003F5298" w:rsidRPr="003F5298" w:rsidRDefault="003F5298" w:rsidP="003F529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Arial"/>
                <w:bCs/>
                <w:lang w:eastAsia="en-US"/>
              </w:rPr>
            </w:pPr>
            <w:r w:rsidRPr="003F5298">
              <w:rPr>
                <w:rFonts w:ascii="Century Gothic" w:eastAsia="Calibri" w:hAnsi="Century Gothic" w:cs="Arial"/>
                <w:bCs/>
                <w:lang w:eastAsia="en-US"/>
              </w:rPr>
              <w:t>Microsoft Azure Modernize, “migración a la nube, modernización de apps y datos.</w:t>
            </w:r>
          </w:p>
          <w:p w14:paraId="7D8C7A54" w14:textId="77777777" w:rsidR="003F5298" w:rsidRPr="003F5298" w:rsidRDefault="003F5298" w:rsidP="003F529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Arial"/>
                <w:bCs/>
                <w:lang w:eastAsia="en-US"/>
              </w:rPr>
            </w:pPr>
            <w:r w:rsidRPr="003F5298">
              <w:rPr>
                <w:rFonts w:ascii="Century Gothic" w:eastAsia="Calibri" w:hAnsi="Century Gothic" w:cs="Arial"/>
                <w:bCs/>
                <w:lang w:eastAsia="en-US"/>
              </w:rPr>
              <w:t>Café</w:t>
            </w:r>
          </w:p>
          <w:p w14:paraId="113DEB7E" w14:textId="77777777" w:rsidR="003F5298" w:rsidRPr="003F5298" w:rsidRDefault="003F5298" w:rsidP="003F529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Arial"/>
                <w:bCs/>
                <w:lang w:eastAsia="en-US"/>
              </w:rPr>
            </w:pPr>
            <w:r w:rsidRPr="003F5298">
              <w:rPr>
                <w:rFonts w:ascii="Century Gothic" w:eastAsia="Calibri" w:hAnsi="Century Gothic" w:cs="Arial"/>
                <w:bCs/>
                <w:lang w:eastAsia="en-US"/>
              </w:rPr>
              <w:t>Servicios gestionados de ciberseguridad, monitorización y respuesta de incidentes.</w:t>
            </w:r>
          </w:p>
          <w:p w14:paraId="0F8007BC" w14:textId="77777777" w:rsidR="003F5298" w:rsidRPr="003F5298" w:rsidRDefault="003F5298" w:rsidP="003F529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Arial"/>
                <w:bCs/>
                <w:lang w:eastAsia="en-US"/>
              </w:rPr>
            </w:pPr>
            <w:r w:rsidRPr="003F5298">
              <w:rPr>
                <w:rFonts w:ascii="Century Gothic" w:eastAsia="Calibri" w:hAnsi="Century Gothic" w:cs="Arial"/>
                <w:bCs/>
                <w:lang w:eastAsia="en-US"/>
              </w:rPr>
              <w:t>El Riesgo Humano: Concienciación, cultura de seguridad y prevención de ingeniería social.</w:t>
            </w:r>
          </w:p>
          <w:p w14:paraId="3DB56B4C" w14:textId="77777777" w:rsidR="003F5298" w:rsidRPr="003F5298" w:rsidRDefault="003F5298" w:rsidP="003F529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Arial"/>
                <w:bCs/>
                <w:lang w:eastAsia="en-US"/>
              </w:rPr>
            </w:pPr>
            <w:r w:rsidRPr="003F5298">
              <w:rPr>
                <w:rFonts w:ascii="Century Gothic" w:eastAsia="Calibri" w:hAnsi="Century Gothic" w:cs="Arial"/>
                <w:bCs/>
                <w:lang w:eastAsia="en-US"/>
              </w:rPr>
              <w:t>Q&amp;A y cierre de la  jornada.</w:t>
            </w:r>
          </w:p>
          <w:p w14:paraId="0E212D22" w14:textId="77777777" w:rsidR="00AE102B" w:rsidRDefault="003F5298" w:rsidP="003F529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Arial"/>
                <w:bCs/>
                <w:lang w:eastAsia="en-US"/>
              </w:rPr>
            </w:pPr>
            <w:r w:rsidRPr="003F5298">
              <w:rPr>
                <w:rFonts w:ascii="Century Gothic" w:eastAsia="Calibri" w:hAnsi="Century Gothic" w:cs="Arial"/>
                <w:bCs/>
                <w:lang w:eastAsia="en-US"/>
              </w:rPr>
              <w:t>Cocktail</w:t>
            </w:r>
          </w:p>
          <w:p w14:paraId="1C3D7C82" w14:textId="73E21EB2" w:rsidR="00A95D2C" w:rsidRPr="00F67E94" w:rsidRDefault="00A95D2C" w:rsidP="00A95D2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Arial"/>
                <w:bCs/>
                <w:lang w:eastAsia="en-US"/>
              </w:rPr>
            </w:pPr>
          </w:p>
        </w:tc>
      </w:tr>
      <w:tr w:rsidR="00AE102B" w:rsidRPr="00F67E94" w14:paraId="6ED85060" w14:textId="77777777" w:rsidTr="30B20EBB">
        <w:trPr>
          <w:gridAfter w:val="1"/>
          <w:wAfter w:w="4858" w:type="dxa"/>
        </w:trPr>
        <w:tc>
          <w:tcPr>
            <w:tcW w:w="5671" w:type="dxa"/>
          </w:tcPr>
          <w:p w14:paraId="4058072E" w14:textId="77777777" w:rsidR="00CE7646" w:rsidRDefault="00CE7646" w:rsidP="00BB750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14:paraId="193DC9BF" w14:textId="77777777" w:rsidR="00A95D2C" w:rsidRDefault="00A95D2C" w:rsidP="00BB750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14:paraId="5029FA1C" w14:textId="345FBC18" w:rsidR="00A95D2C" w:rsidRPr="00F67E94" w:rsidRDefault="00A95D2C" w:rsidP="00BB750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144" w:type="dxa"/>
          </w:tcPr>
          <w:p w14:paraId="756CED4B" w14:textId="77777777" w:rsidR="00AE102B" w:rsidRPr="00F67E94" w:rsidRDefault="00AE102B" w:rsidP="00BB750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AE102B" w:rsidRPr="00F67E94" w14:paraId="700E92D6" w14:textId="77777777" w:rsidTr="30B20EBB">
        <w:trPr>
          <w:gridAfter w:val="1"/>
          <w:wAfter w:w="4858" w:type="dxa"/>
        </w:trPr>
        <w:tc>
          <w:tcPr>
            <w:tcW w:w="9815" w:type="dxa"/>
            <w:gridSpan w:val="2"/>
            <w:shd w:val="clear" w:color="auto" w:fill="800000"/>
          </w:tcPr>
          <w:p w14:paraId="7B907612" w14:textId="77777777" w:rsidR="00AE102B" w:rsidRPr="00F67E94" w:rsidRDefault="00AE102B" w:rsidP="00BB750A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</w:pPr>
            <w:r w:rsidRPr="00F67E94"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  <w:t>DURACIÓN</w:t>
            </w:r>
          </w:p>
        </w:tc>
      </w:tr>
      <w:tr w:rsidR="00AE102B" w:rsidRPr="00F67E94" w14:paraId="4FAA5FBF" w14:textId="77777777" w:rsidTr="30B20EBB">
        <w:trPr>
          <w:gridAfter w:val="1"/>
          <w:wAfter w:w="4858" w:type="dxa"/>
        </w:trPr>
        <w:tc>
          <w:tcPr>
            <w:tcW w:w="5671" w:type="dxa"/>
          </w:tcPr>
          <w:p w14:paraId="7A241725" w14:textId="22CBBB08" w:rsidR="00AE102B" w:rsidRPr="00F67E94" w:rsidRDefault="00A532D2" w:rsidP="00BB750A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  <w:r>
              <w:br w:type="page"/>
            </w:r>
          </w:p>
          <w:p w14:paraId="5598ECF0" w14:textId="6956117C" w:rsidR="00AE102B" w:rsidRPr="00F67E94" w:rsidRDefault="005B62B1" w:rsidP="00BB750A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  <w:r>
              <w:rPr>
                <w:rFonts w:ascii="Century Gothic" w:eastAsia="Calibri" w:hAnsi="Century Gothic" w:cs="Times New Roman"/>
                <w:lang w:eastAsia="en-US"/>
              </w:rPr>
              <w:t>5</w:t>
            </w:r>
            <w:r w:rsidR="00AE102B" w:rsidRPr="00F67E94">
              <w:rPr>
                <w:rFonts w:ascii="Century Gothic" w:eastAsia="Calibri" w:hAnsi="Century Gothic" w:cs="Times New Roman"/>
                <w:lang w:eastAsia="en-US"/>
              </w:rPr>
              <w:t xml:space="preserve"> horas</w:t>
            </w:r>
          </w:p>
          <w:p w14:paraId="66C68ED3" w14:textId="77777777" w:rsidR="00AE102B" w:rsidRPr="00F67E94" w:rsidRDefault="00AE102B" w:rsidP="00BB750A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</w:p>
        </w:tc>
        <w:tc>
          <w:tcPr>
            <w:tcW w:w="4144" w:type="dxa"/>
          </w:tcPr>
          <w:p w14:paraId="6A62141C" w14:textId="77777777" w:rsidR="00AE102B" w:rsidRPr="00F67E94" w:rsidRDefault="00AE102B" w:rsidP="00BB750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AE102B" w:rsidRPr="00F67E94" w14:paraId="569F7344" w14:textId="77777777" w:rsidTr="30B20EBB">
        <w:trPr>
          <w:gridAfter w:val="1"/>
          <w:wAfter w:w="4858" w:type="dxa"/>
        </w:trPr>
        <w:tc>
          <w:tcPr>
            <w:tcW w:w="9815" w:type="dxa"/>
            <w:gridSpan w:val="2"/>
            <w:shd w:val="clear" w:color="auto" w:fill="800000"/>
          </w:tcPr>
          <w:p w14:paraId="5627F99A" w14:textId="204A6DCE" w:rsidR="00AE102B" w:rsidRPr="00F67E94" w:rsidRDefault="00AE102B" w:rsidP="00BB750A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</w:pPr>
            <w:r w:rsidRPr="00F67E94"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  <w:t>FECHA</w:t>
            </w:r>
          </w:p>
        </w:tc>
      </w:tr>
      <w:tr w:rsidR="00AE102B" w:rsidRPr="00F67E94" w14:paraId="00F58482" w14:textId="77777777" w:rsidTr="30B20EBB">
        <w:trPr>
          <w:gridAfter w:val="1"/>
          <w:wAfter w:w="4858" w:type="dxa"/>
        </w:trPr>
        <w:tc>
          <w:tcPr>
            <w:tcW w:w="5671" w:type="dxa"/>
          </w:tcPr>
          <w:p w14:paraId="3E15EE3D" w14:textId="77777777" w:rsidR="00AE102B" w:rsidRPr="00F67E94" w:rsidRDefault="00AE102B" w:rsidP="00BB750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14:paraId="56A9CC86" w14:textId="0BB2FCFA" w:rsidR="00DF26F4" w:rsidRPr="00F67E94" w:rsidRDefault="0007061B" w:rsidP="00BB750A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  <w:r w:rsidRPr="00F67E94">
              <w:rPr>
                <w:rFonts w:ascii="Century Gothic" w:eastAsia="Calibri" w:hAnsi="Century Gothic" w:cs="Times New Roman"/>
                <w:lang w:eastAsia="en-US"/>
              </w:rPr>
              <w:t xml:space="preserve">17 de </w:t>
            </w:r>
            <w:r w:rsidR="000B0064" w:rsidRPr="00F67E94">
              <w:rPr>
                <w:rFonts w:ascii="Century Gothic" w:eastAsia="Calibri" w:hAnsi="Century Gothic" w:cs="Times New Roman"/>
                <w:lang w:eastAsia="en-US"/>
              </w:rPr>
              <w:t>abril</w:t>
            </w:r>
            <w:r w:rsidRPr="00F67E94">
              <w:rPr>
                <w:rFonts w:ascii="Century Gothic" w:eastAsia="Calibri" w:hAnsi="Century Gothic" w:cs="Times New Roman"/>
                <w:lang w:eastAsia="en-US"/>
              </w:rPr>
              <w:t xml:space="preserve"> </w:t>
            </w:r>
            <w:r w:rsidR="00014E1F" w:rsidRPr="00F67E94">
              <w:rPr>
                <w:rFonts w:ascii="Century Gothic" w:eastAsia="Calibri" w:hAnsi="Century Gothic" w:cs="Times New Roman"/>
                <w:lang w:eastAsia="en-US"/>
              </w:rPr>
              <w:t>de 202</w:t>
            </w:r>
            <w:r w:rsidRPr="00F67E94">
              <w:rPr>
                <w:rFonts w:ascii="Century Gothic" w:eastAsia="Calibri" w:hAnsi="Century Gothic" w:cs="Times New Roman"/>
                <w:lang w:eastAsia="en-US"/>
              </w:rPr>
              <w:t>6</w:t>
            </w:r>
          </w:p>
          <w:p w14:paraId="39B71E23" w14:textId="77777777" w:rsidR="00AE102B" w:rsidRPr="00F67E94" w:rsidRDefault="00AE102B" w:rsidP="00BB750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144" w:type="dxa"/>
          </w:tcPr>
          <w:p w14:paraId="410BE8FA" w14:textId="77777777" w:rsidR="00AE102B" w:rsidRPr="00F67E94" w:rsidRDefault="00AE102B" w:rsidP="00BB750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AE102B" w:rsidRPr="00F67E94" w14:paraId="3B77E9FB" w14:textId="77777777" w:rsidTr="30B20EBB">
        <w:trPr>
          <w:gridAfter w:val="1"/>
          <w:wAfter w:w="4858" w:type="dxa"/>
        </w:trPr>
        <w:tc>
          <w:tcPr>
            <w:tcW w:w="9815" w:type="dxa"/>
            <w:gridSpan w:val="2"/>
            <w:shd w:val="clear" w:color="auto" w:fill="800000"/>
          </w:tcPr>
          <w:p w14:paraId="65E91FDA" w14:textId="77777777" w:rsidR="00AE102B" w:rsidRPr="00F67E94" w:rsidRDefault="00AE102B" w:rsidP="00BB750A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</w:pPr>
            <w:r w:rsidRPr="00F67E94"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  <w:t>HORARIO</w:t>
            </w:r>
          </w:p>
        </w:tc>
      </w:tr>
      <w:tr w:rsidR="00AE102B" w:rsidRPr="00F67E94" w14:paraId="6F735D37" w14:textId="77777777" w:rsidTr="30B20EBB">
        <w:trPr>
          <w:gridAfter w:val="1"/>
          <w:wAfter w:w="4858" w:type="dxa"/>
        </w:trPr>
        <w:tc>
          <w:tcPr>
            <w:tcW w:w="5671" w:type="dxa"/>
          </w:tcPr>
          <w:p w14:paraId="025803D3" w14:textId="77777777" w:rsidR="00AE102B" w:rsidRPr="00F67E94" w:rsidRDefault="00AE102B" w:rsidP="00BB750A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</w:p>
          <w:p w14:paraId="05976DA1" w14:textId="62B47B7C" w:rsidR="0007061B" w:rsidRPr="00F67E94" w:rsidRDefault="00AE102B" w:rsidP="00BB750A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  <w:r w:rsidRPr="00F67E94">
              <w:rPr>
                <w:rFonts w:ascii="Century Gothic" w:eastAsia="Calibri" w:hAnsi="Century Gothic" w:cs="Times New Roman"/>
                <w:lang w:eastAsia="en-US"/>
              </w:rPr>
              <w:t xml:space="preserve">De </w:t>
            </w:r>
            <w:r w:rsidR="0007061B" w:rsidRPr="00F67E94">
              <w:rPr>
                <w:rFonts w:ascii="Century Gothic" w:eastAsia="Calibri" w:hAnsi="Century Gothic" w:cs="Times New Roman"/>
                <w:lang w:eastAsia="en-US"/>
              </w:rPr>
              <w:t>09</w:t>
            </w:r>
            <w:r w:rsidR="00A210DA" w:rsidRPr="00F67E94">
              <w:rPr>
                <w:rFonts w:ascii="Century Gothic" w:eastAsia="Calibri" w:hAnsi="Century Gothic" w:cs="Times New Roman"/>
                <w:lang w:eastAsia="en-US"/>
              </w:rPr>
              <w:t>.0</w:t>
            </w:r>
            <w:r w:rsidR="00D774F9" w:rsidRPr="00F67E94">
              <w:rPr>
                <w:rFonts w:ascii="Century Gothic" w:eastAsia="Calibri" w:hAnsi="Century Gothic" w:cs="Times New Roman"/>
                <w:lang w:eastAsia="en-US"/>
              </w:rPr>
              <w:t>0 a 1</w:t>
            </w:r>
            <w:r w:rsidR="0007061B" w:rsidRPr="00F67E94">
              <w:rPr>
                <w:rFonts w:ascii="Century Gothic" w:eastAsia="Calibri" w:hAnsi="Century Gothic" w:cs="Times New Roman"/>
                <w:lang w:eastAsia="en-US"/>
              </w:rPr>
              <w:t>4</w:t>
            </w:r>
            <w:r w:rsidR="00A210DA" w:rsidRPr="00F67E94">
              <w:rPr>
                <w:rFonts w:ascii="Century Gothic" w:eastAsia="Calibri" w:hAnsi="Century Gothic" w:cs="Times New Roman"/>
                <w:lang w:eastAsia="en-US"/>
              </w:rPr>
              <w:t>.0</w:t>
            </w:r>
            <w:r w:rsidR="00D774F9" w:rsidRPr="00F67E94">
              <w:rPr>
                <w:rFonts w:ascii="Century Gothic" w:eastAsia="Calibri" w:hAnsi="Century Gothic" w:cs="Times New Roman"/>
                <w:lang w:eastAsia="en-US"/>
              </w:rPr>
              <w:t>0 horas.</w:t>
            </w:r>
          </w:p>
        </w:tc>
        <w:tc>
          <w:tcPr>
            <w:tcW w:w="4144" w:type="dxa"/>
          </w:tcPr>
          <w:p w14:paraId="1D5560E8" w14:textId="77777777" w:rsidR="00AE102B" w:rsidRPr="00F67E94" w:rsidRDefault="00AE102B" w:rsidP="00BB750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AE102B" w:rsidRPr="00F67E94" w14:paraId="3B071457" w14:textId="77777777" w:rsidTr="30B20EBB">
        <w:trPr>
          <w:gridAfter w:val="1"/>
          <w:wAfter w:w="4858" w:type="dxa"/>
        </w:trPr>
        <w:tc>
          <w:tcPr>
            <w:tcW w:w="5671" w:type="dxa"/>
          </w:tcPr>
          <w:p w14:paraId="37CBF9BC" w14:textId="77777777" w:rsidR="00AE102B" w:rsidRPr="00F67E94" w:rsidRDefault="00AE102B" w:rsidP="00BB750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144" w:type="dxa"/>
          </w:tcPr>
          <w:p w14:paraId="27386F00" w14:textId="77777777" w:rsidR="00AE102B" w:rsidRPr="00F67E94" w:rsidRDefault="00AE102B" w:rsidP="00BB750A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AE102B" w:rsidRPr="00F67E94" w14:paraId="6B13A17E" w14:textId="77777777" w:rsidTr="30B20EBB">
        <w:tc>
          <w:tcPr>
            <w:tcW w:w="9815" w:type="dxa"/>
            <w:gridSpan w:val="2"/>
            <w:shd w:val="clear" w:color="auto" w:fill="800000"/>
          </w:tcPr>
          <w:p w14:paraId="19A41012" w14:textId="77777777" w:rsidR="00AE102B" w:rsidRPr="00F67E94" w:rsidRDefault="00AE102B" w:rsidP="00BB750A">
            <w:pPr>
              <w:spacing w:after="0" w:line="240" w:lineRule="auto"/>
              <w:ind w:right="-1525"/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</w:pPr>
            <w:r w:rsidRPr="00F67E94"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  <w:t>LUGAR</w:t>
            </w:r>
          </w:p>
        </w:tc>
        <w:tc>
          <w:tcPr>
            <w:tcW w:w="4858" w:type="dxa"/>
          </w:tcPr>
          <w:p w14:paraId="46093A6F" w14:textId="77777777" w:rsidR="00AE102B" w:rsidRPr="00F67E94" w:rsidRDefault="00AE102B" w:rsidP="00BB750A">
            <w:pPr>
              <w:spacing w:after="0" w:line="240" w:lineRule="auto"/>
              <w:ind w:right="-1525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AE102B" w:rsidRPr="00F67E94" w14:paraId="61DA320F" w14:textId="77777777" w:rsidTr="30B20EBB">
        <w:trPr>
          <w:gridAfter w:val="1"/>
          <w:wAfter w:w="4858" w:type="dxa"/>
        </w:trPr>
        <w:tc>
          <w:tcPr>
            <w:tcW w:w="9815" w:type="dxa"/>
            <w:gridSpan w:val="2"/>
          </w:tcPr>
          <w:p w14:paraId="6B275190" w14:textId="77777777" w:rsidR="00AE102B" w:rsidRPr="00F67E94" w:rsidRDefault="00AE102B" w:rsidP="00BB750A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</w:p>
          <w:p w14:paraId="1A2C2077" w14:textId="44900EA2" w:rsidR="00BF714A" w:rsidRPr="00F67E94" w:rsidRDefault="5D142D2B" w:rsidP="00BB750A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  <w:r w:rsidRPr="38A87398">
              <w:rPr>
                <w:rFonts w:ascii="Century Gothic" w:eastAsia="Calibri" w:hAnsi="Century Gothic" w:cs="Times New Roman"/>
                <w:lang w:eastAsia="en-US"/>
              </w:rPr>
              <w:t>Cámara de Comercio Gran Canaria C. León y Castillo, 24, Planta 1ª, 35003 Las Palmas de Gran Canaria</w:t>
            </w:r>
          </w:p>
          <w:p w14:paraId="2C26A6D0" w14:textId="77777777" w:rsidR="00AE102B" w:rsidRPr="00F67E94" w:rsidRDefault="00AE102B" w:rsidP="00BB750A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</w:p>
        </w:tc>
      </w:tr>
      <w:tr w:rsidR="00AE102B" w:rsidRPr="00F67E94" w14:paraId="66460266" w14:textId="77777777" w:rsidTr="30B20EBB">
        <w:trPr>
          <w:gridAfter w:val="1"/>
          <w:wAfter w:w="4858" w:type="dxa"/>
        </w:trPr>
        <w:tc>
          <w:tcPr>
            <w:tcW w:w="9815" w:type="dxa"/>
            <w:gridSpan w:val="2"/>
            <w:shd w:val="clear" w:color="auto" w:fill="800000"/>
          </w:tcPr>
          <w:p w14:paraId="0ABF41A5" w14:textId="6C34F617" w:rsidR="00AE102B" w:rsidRPr="00F67E94" w:rsidRDefault="00AE102B" w:rsidP="00BB750A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</w:pPr>
            <w:r w:rsidRPr="00F67E94"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  <w:t>P</w:t>
            </w:r>
            <w:r w:rsidR="006B220F" w:rsidRPr="00F67E94"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  <w:t>ONENTES</w:t>
            </w:r>
          </w:p>
        </w:tc>
      </w:tr>
      <w:tr w:rsidR="00AE102B" w:rsidRPr="00F67E94" w14:paraId="46FA81FE" w14:textId="77777777" w:rsidTr="30B20EBB">
        <w:trPr>
          <w:gridAfter w:val="1"/>
          <w:wAfter w:w="4858" w:type="dxa"/>
          <w:trHeight w:val="80"/>
        </w:trPr>
        <w:tc>
          <w:tcPr>
            <w:tcW w:w="9815" w:type="dxa"/>
            <w:gridSpan w:val="2"/>
          </w:tcPr>
          <w:p w14:paraId="055BF933" w14:textId="77777777" w:rsidR="00BB750A" w:rsidRDefault="00BB750A" w:rsidP="00BB750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n-US"/>
              </w:rPr>
            </w:pPr>
          </w:p>
          <w:p w14:paraId="51B85BBE" w14:textId="239ABF2C" w:rsidR="00E86C8C" w:rsidRDefault="00855E33" w:rsidP="009A3402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  <w:r w:rsidRPr="00CE3123">
              <w:rPr>
                <w:rFonts w:ascii="Century Gothic" w:eastAsia="Calibri" w:hAnsi="Century Gothic" w:cs="Times New Roman"/>
                <w:b/>
                <w:bCs/>
                <w:lang w:eastAsia="en-US"/>
              </w:rPr>
              <w:t>Ricardo Lacal Martínez</w:t>
            </w:r>
            <w:r w:rsidRPr="7A9E31B7">
              <w:rPr>
                <w:rFonts w:ascii="Century Gothic" w:eastAsia="Calibri" w:hAnsi="Century Gothic" w:cs="Times New Roman"/>
                <w:lang w:eastAsia="en-US"/>
              </w:rPr>
              <w:t xml:space="preserve"> –</w:t>
            </w:r>
            <w:r w:rsidR="00E86C8C" w:rsidRPr="7A9E31B7">
              <w:rPr>
                <w:rFonts w:ascii="Century Gothic" w:eastAsia="Calibri" w:hAnsi="Century Gothic" w:cs="Times New Roman"/>
                <w:lang w:eastAsia="en-US"/>
              </w:rPr>
              <w:t xml:space="preserve"> Gerente de la unidad de negocio cloud</w:t>
            </w:r>
          </w:p>
          <w:p w14:paraId="632BFD0A" w14:textId="77777777" w:rsidR="00A95D2C" w:rsidRDefault="00030C09" w:rsidP="009A3402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  <w:r w:rsidRPr="00CE3123">
              <w:rPr>
                <w:rFonts w:ascii="Century Gothic" w:eastAsia="Calibri" w:hAnsi="Century Gothic" w:cs="Times New Roman"/>
                <w:b/>
                <w:bCs/>
                <w:lang w:eastAsia="en-US"/>
              </w:rPr>
              <w:t>José Francisco Cubells Angresola</w:t>
            </w:r>
            <w:r w:rsidR="00327A9A" w:rsidRPr="00CE3123">
              <w:rPr>
                <w:rFonts w:ascii="Century Gothic" w:eastAsia="Calibri" w:hAnsi="Century Gothic" w:cs="Times New Roman"/>
                <w:b/>
                <w:bCs/>
                <w:lang w:eastAsia="en-US"/>
              </w:rPr>
              <w:t xml:space="preserve"> (PhD)</w:t>
            </w:r>
            <w:r w:rsidR="00E86C8C">
              <w:rPr>
                <w:rFonts w:ascii="Century Gothic" w:eastAsia="Calibri" w:hAnsi="Century Gothic" w:cs="Times New Roman"/>
                <w:lang w:eastAsia="en-US"/>
              </w:rPr>
              <w:t xml:space="preserve"> – </w:t>
            </w:r>
            <w:r w:rsidR="008F5BC6">
              <w:rPr>
                <w:rFonts w:ascii="Century Gothic" w:eastAsia="Calibri" w:hAnsi="Century Gothic" w:cs="Times New Roman"/>
                <w:lang w:eastAsia="en-US"/>
              </w:rPr>
              <w:t xml:space="preserve">Consultor </w:t>
            </w:r>
            <w:r w:rsidR="00E86C8C">
              <w:rPr>
                <w:rFonts w:ascii="Century Gothic" w:eastAsia="Calibri" w:hAnsi="Century Gothic" w:cs="Times New Roman"/>
                <w:lang w:eastAsia="en-US"/>
              </w:rPr>
              <w:t xml:space="preserve">especializado en </w:t>
            </w:r>
            <w:r w:rsidR="004C3017">
              <w:rPr>
                <w:rFonts w:ascii="Century Gothic" w:eastAsia="Calibri" w:hAnsi="Century Gothic" w:cs="Times New Roman"/>
                <w:lang w:eastAsia="en-US"/>
              </w:rPr>
              <w:t>ciberseguridad</w:t>
            </w:r>
            <w:r w:rsidR="00327A9A">
              <w:rPr>
                <w:rFonts w:ascii="Century Gothic" w:eastAsia="Calibri" w:hAnsi="Century Gothic" w:cs="Times New Roman"/>
                <w:lang w:eastAsia="en-US"/>
              </w:rPr>
              <w:t xml:space="preserve"> y ciencia de datos</w:t>
            </w:r>
          </w:p>
          <w:p w14:paraId="61BFA761" w14:textId="00309760" w:rsidR="00030C09" w:rsidRDefault="00030C09" w:rsidP="009A3402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  <w:r w:rsidRPr="00CE3123">
              <w:rPr>
                <w:rFonts w:ascii="Century Gothic" w:eastAsia="Calibri" w:hAnsi="Century Gothic" w:cs="Times New Roman"/>
                <w:b/>
                <w:bCs/>
                <w:lang w:eastAsia="en-US"/>
              </w:rPr>
              <w:t>José Ángel García Aguiar</w:t>
            </w:r>
            <w:r w:rsidR="293348BB" w:rsidRPr="7A9E31B7">
              <w:rPr>
                <w:rFonts w:ascii="Century Gothic" w:eastAsia="Calibri" w:hAnsi="Century Gothic" w:cs="Times New Roman"/>
                <w:lang w:eastAsia="en-US"/>
              </w:rPr>
              <w:t xml:space="preserve"> – </w:t>
            </w:r>
            <w:r w:rsidR="00B85767" w:rsidRPr="7A9E31B7">
              <w:rPr>
                <w:rFonts w:ascii="Century Gothic" w:eastAsia="Calibri" w:hAnsi="Century Gothic" w:cs="Times New Roman"/>
                <w:lang w:eastAsia="en-US"/>
              </w:rPr>
              <w:t xml:space="preserve">Gerente de la </w:t>
            </w:r>
            <w:r w:rsidR="00E86C8C" w:rsidRPr="7A9E31B7">
              <w:rPr>
                <w:rFonts w:ascii="Century Gothic" w:eastAsia="Calibri" w:hAnsi="Century Gothic" w:cs="Times New Roman"/>
                <w:lang w:eastAsia="en-US"/>
              </w:rPr>
              <w:t>u</w:t>
            </w:r>
            <w:r w:rsidR="00B85767" w:rsidRPr="7A9E31B7">
              <w:rPr>
                <w:rFonts w:ascii="Century Gothic" w:eastAsia="Calibri" w:hAnsi="Century Gothic" w:cs="Times New Roman"/>
                <w:lang w:eastAsia="en-US"/>
              </w:rPr>
              <w:t xml:space="preserve">nidad de </w:t>
            </w:r>
            <w:r w:rsidR="00E86C8C" w:rsidRPr="7A9E31B7">
              <w:rPr>
                <w:rFonts w:ascii="Century Gothic" w:eastAsia="Calibri" w:hAnsi="Century Gothic" w:cs="Times New Roman"/>
                <w:lang w:eastAsia="en-US"/>
              </w:rPr>
              <w:t>n</w:t>
            </w:r>
            <w:r w:rsidR="00B85767" w:rsidRPr="7A9E31B7">
              <w:rPr>
                <w:rFonts w:ascii="Century Gothic" w:eastAsia="Calibri" w:hAnsi="Century Gothic" w:cs="Times New Roman"/>
                <w:lang w:eastAsia="en-US"/>
              </w:rPr>
              <w:t xml:space="preserve">egocio de </w:t>
            </w:r>
            <w:r w:rsidR="00E86C8C" w:rsidRPr="7A9E31B7">
              <w:rPr>
                <w:rFonts w:ascii="Century Gothic" w:eastAsia="Calibri" w:hAnsi="Century Gothic" w:cs="Times New Roman"/>
                <w:lang w:eastAsia="en-US"/>
              </w:rPr>
              <w:t>c</w:t>
            </w:r>
            <w:r w:rsidR="00B85767" w:rsidRPr="7A9E31B7">
              <w:rPr>
                <w:rFonts w:ascii="Century Gothic" w:eastAsia="Calibri" w:hAnsi="Century Gothic" w:cs="Times New Roman"/>
                <w:lang w:eastAsia="en-US"/>
              </w:rPr>
              <w:t>iberseguridad</w:t>
            </w:r>
          </w:p>
          <w:p w14:paraId="1DEA7796" w14:textId="484F6B35" w:rsidR="00030C09" w:rsidRPr="00F67E94" w:rsidRDefault="00030C09" w:rsidP="00030C09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lang w:eastAsia="en-US"/>
              </w:rPr>
            </w:pPr>
          </w:p>
        </w:tc>
      </w:tr>
      <w:tr w:rsidR="00AE102B" w:rsidRPr="00F67E94" w14:paraId="3B2564C6" w14:textId="77777777" w:rsidTr="30B20EBB">
        <w:trPr>
          <w:gridAfter w:val="1"/>
          <w:wAfter w:w="4858" w:type="dxa"/>
          <w:trHeight w:val="70"/>
        </w:trPr>
        <w:tc>
          <w:tcPr>
            <w:tcW w:w="9815" w:type="dxa"/>
            <w:gridSpan w:val="2"/>
          </w:tcPr>
          <w:p w14:paraId="7C53EFD9" w14:textId="67BA3B58" w:rsidR="00AE102B" w:rsidRPr="00F67E94" w:rsidRDefault="00AE102B" w:rsidP="00BB750A">
            <w:pPr>
              <w:spacing w:after="0" w:line="240" w:lineRule="auto"/>
              <w:rPr>
                <w:rFonts w:ascii="Century Gothic" w:eastAsia="Calibri" w:hAnsi="Century Gothic" w:cs="Times New Roman"/>
                <w:lang w:eastAsia="en-US"/>
              </w:rPr>
            </w:pPr>
          </w:p>
        </w:tc>
      </w:tr>
    </w:tbl>
    <w:p w14:paraId="4B064D5E" w14:textId="77777777" w:rsidR="008B52F6" w:rsidRPr="00F67E94" w:rsidRDefault="008B52F6" w:rsidP="00BB750A">
      <w:pPr>
        <w:spacing w:after="0" w:line="240" w:lineRule="auto"/>
      </w:pPr>
    </w:p>
    <w:sectPr w:rsidR="008B52F6" w:rsidRPr="00F67E94" w:rsidSect="00422BEA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899" w:right="1701" w:bottom="0" w:left="1701" w:header="8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BA98" w14:textId="77777777" w:rsidR="002D1310" w:rsidRDefault="002D1310" w:rsidP="00AE102B">
      <w:pPr>
        <w:spacing w:after="0" w:line="240" w:lineRule="auto"/>
      </w:pPr>
      <w:r>
        <w:separator/>
      </w:r>
    </w:p>
  </w:endnote>
  <w:endnote w:type="continuationSeparator" w:id="0">
    <w:p w14:paraId="3E5F8783" w14:textId="77777777" w:rsidR="002D1310" w:rsidRDefault="002D1310" w:rsidP="00AE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8386" w14:textId="77777777" w:rsidR="00A46CD9" w:rsidRDefault="00904296">
    <w:pPr>
      <w:pStyle w:val="Piedepgina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C14267" wp14:editId="361D643A">
              <wp:simplePos x="0" y="0"/>
              <wp:positionH relativeFrom="page">
                <wp:posOffset>6736715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F36AC" w14:textId="77777777" w:rsidR="00A46CD9" w:rsidRPr="00DE25A8" w:rsidRDefault="00904296" w:rsidP="00DE25A8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005680">
                            <w:rPr>
                              <w:noProof/>
                              <w:color w:val="C0504D"/>
                            </w:rPr>
                            <w:t>2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rect id="Rectangle 2" style="position:absolute;margin-left:530.45pt;margin-top:798.9pt;width:44.55pt;height:15.1pt;rotation:18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spid="_x0000_s1026" filled="f" fillcolor="#c0504d" stroked="f" strokecolor="#4f81bd" strokeweight="2.25pt" w14:anchorId="69C1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BIPl2B4gAAAA8BAAAPAAAAAAAAAAAAAAAAAD8EAABkcnMvZG93bnJl&#10;di54bWxQSwUGAAAAAAQABADzAAAATgUAAAAA&#10;">
              <v:textbox inset=",0,,0">
                <w:txbxContent>
                  <w:p w:rsidRPr="00DE25A8" w:rsidR="00A46CD9" w:rsidP="00DE25A8" w:rsidRDefault="00904296" w14:paraId="453F36AC" w14:textId="77777777">
                    <w:pPr>
                      <w:pBdr>
                        <w:top w:val="single" w:color="7F7F7F" w:sz="4" w:space="1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005680">
                      <w:rPr>
                        <w:noProof/>
                        <w:color w:val="C0504D"/>
                      </w:rPr>
                      <w:t>2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686B" w14:textId="77777777" w:rsidR="002D1310" w:rsidRDefault="002D1310" w:rsidP="00AE102B">
      <w:pPr>
        <w:spacing w:after="0" w:line="240" w:lineRule="auto"/>
      </w:pPr>
      <w:r>
        <w:separator/>
      </w:r>
    </w:p>
  </w:footnote>
  <w:footnote w:type="continuationSeparator" w:id="0">
    <w:p w14:paraId="76882FA9" w14:textId="77777777" w:rsidR="002D1310" w:rsidRDefault="002D1310" w:rsidP="00AE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126F" w14:textId="77777777" w:rsidR="00A46CD9" w:rsidRDefault="002D1310">
    <w:pPr>
      <w:pStyle w:val="Encabezado"/>
    </w:pPr>
    <w:r>
      <w:rPr>
        <w:noProof/>
        <w:lang w:eastAsia="es-ES"/>
      </w:rPr>
      <w:pict w14:anchorId="450D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38359" o:spid="_x0000_s1026" type="#_x0000_t75" alt="C DE CÁMARA" style="position:absolute;margin-left:0;margin-top:0;width:424.8pt;height:318.6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 DE CÁ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90" w:type="pct"/>
      <w:tblInd w:w="-706" w:type="dxa"/>
      <w:tblLayout w:type="fixed"/>
      <w:tblLook w:val="04A0" w:firstRow="1" w:lastRow="0" w:firstColumn="1" w:lastColumn="0" w:noHBand="0" w:noVBand="1"/>
    </w:tblPr>
    <w:tblGrid>
      <w:gridCol w:w="9678"/>
    </w:tblGrid>
    <w:tr w:rsidR="005118B9" w:rsidRPr="00FC3813" w14:paraId="6CE69933" w14:textId="77777777" w:rsidTr="00160C0B">
      <w:trPr>
        <w:trHeight w:val="475"/>
      </w:trPr>
      <w:tc>
        <w:tcPr>
          <w:tcW w:w="5000" w:type="pct"/>
          <w:shd w:val="clear" w:color="auto" w:fill="000000"/>
          <w:vAlign w:val="center"/>
        </w:tcPr>
        <w:p w14:paraId="35399213" w14:textId="3AF2EDF5" w:rsidR="00CE3123" w:rsidRDefault="00CE3123" w:rsidP="00F374A2">
          <w:pPr>
            <w:pStyle w:val="Encabezado"/>
            <w:rPr>
              <w:rFonts w:cs="Calibri"/>
              <w:b/>
              <w:bCs/>
              <w:color w:val="FFFFFF"/>
              <w:sz w:val="36"/>
              <w:szCs w:val="36"/>
            </w:rPr>
          </w:pPr>
          <w:r>
            <w:rPr>
              <w:rFonts w:cs="Calibri"/>
              <w:b/>
              <w:bCs/>
              <w:color w:val="FFFFFF"/>
              <w:sz w:val="36"/>
              <w:szCs w:val="36"/>
            </w:rPr>
            <w:t>JORNADA.</w:t>
          </w:r>
          <w:r w:rsidR="00B0227B">
            <w:rPr>
              <w:rFonts w:cs="Calibri"/>
              <w:b/>
              <w:bCs/>
              <w:color w:val="FFFFFF"/>
              <w:sz w:val="36"/>
              <w:szCs w:val="36"/>
            </w:rPr>
            <w:t xml:space="preserve"> </w:t>
          </w:r>
          <w:r>
            <w:rPr>
              <w:rFonts w:cs="Calibri"/>
              <w:b/>
              <w:bCs/>
              <w:color w:val="FFFFFF"/>
              <w:sz w:val="36"/>
              <w:szCs w:val="36"/>
            </w:rPr>
            <w:t>MODERNIZACIÓN SIN FRICCIONES: EVOLUCIÓN SEGURA PARA LAS ORGANIZACIONES DE HOY.</w:t>
          </w:r>
        </w:p>
        <w:p w14:paraId="3C7B9A98" w14:textId="7CA5AFC7" w:rsidR="00422BEA" w:rsidRPr="001C0B18" w:rsidRDefault="0007061B" w:rsidP="00F374A2">
          <w:pPr>
            <w:pStyle w:val="Encabezado"/>
            <w:rPr>
              <w:rFonts w:cs="Calibri"/>
              <w:b/>
              <w:bCs/>
              <w:color w:val="FFFFFF"/>
              <w:sz w:val="36"/>
              <w:szCs w:val="36"/>
            </w:rPr>
          </w:pPr>
          <w:r>
            <w:rPr>
              <w:rFonts w:cs="Calibri"/>
              <w:b/>
              <w:bCs/>
              <w:color w:val="FFFFFF"/>
              <w:sz w:val="36"/>
              <w:szCs w:val="36"/>
            </w:rPr>
            <w:t>17</w:t>
          </w:r>
          <w:r w:rsidR="00422BEA">
            <w:rPr>
              <w:rFonts w:cs="Calibri"/>
              <w:b/>
              <w:bCs/>
              <w:color w:val="FFFFFF"/>
              <w:sz w:val="36"/>
              <w:szCs w:val="36"/>
            </w:rPr>
            <w:t xml:space="preserve"> </w:t>
          </w:r>
          <w:r w:rsidR="001660F0">
            <w:rPr>
              <w:rFonts w:cs="Calibri"/>
              <w:b/>
              <w:bCs/>
              <w:color w:val="FFFFFF"/>
              <w:sz w:val="36"/>
              <w:szCs w:val="36"/>
            </w:rPr>
            <w:t>de abril de 2026</w:t>
          </w:r>
          <w:r>
            <w:rPr>
              <w:rFonts w:cs="Calibri"/>
              <w:b/>
              <w:bCs/>
              <w:color w:val="FFFFFF"/>
              <w:sz w:val="36"/>
              <w:szCs w:val="36"/>
            </w:rPr>
            <w:t>.</w:t>
          </w:r>
        </w:p>
      </w:tc>
    </w:tr>
  </w:tbl>
  <w:p w14:paraId="65902D84" w14:textId="77777777" w:rsidR="00A46CD9" w:rsidRDefault="00A46CD9" w:rsidP="00DE25A8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8C37" w14:textId="77777777" w:rsidR="00A46CD9" w:rsidRDefault="002D1310">
    <w:pPr>
      <w:pStyle w:val="Encabezado"/>
    </w:pPr>
    <w:r>
      <w:rPr>
        <w:noProof/>
        <w:lang w:eastAsia="es-ES"/>
      </w:rPr>
      <w:pict w14:anchorId="37F82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38358" o:spid="_x0000_s1025" type="#_x0000_t75" alt="C DE CÁMARA" style="position:absolute;margin-left:0;margin-top:0;width:424.8pt;height:318.6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 DE CÁ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B84"/>
    <w:multiLevelType w:val="hybridMultilevel"/>
    <w:tmpl w:val="9D5AFD6E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E6487F"/>
    <w:multiLevelType w:val="hybridMultilevel"/>
    <w:tmpl w:val="DEE0E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522"/>
    <w:multiLevelType w:val="hybridMultilevel"/>
    <w:tmpl w:val="2EB4F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C62"/>
    <w:multiLevelType w:val="hybridMultilevel"/>
    <w:tmpl w:val="0CE89C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1DBB"/>
    <w:multiLevelType w:val="hybridMultilevel"/>
    <w:tmpl w:val="90E04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73E5"/>
    <w:multiLevelType w:val="hybridMultilevel"/>
    <w:tmpl w:val="E93E7FB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206486"/>
    <w:multiLevelType w:val="hybridMultilevel"/>
    <w:tmpl w:val="56C07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51646"/>
    <w:multiLevelType w:val="hybridMultilevel"/>
    <w:tmpl w:val="8558ED8A"/>
    <w:lvl w:ilvl="0" w:tplc="5D702B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442D38"/>
    <w:multiLevelType w:val="hybridMultilevel"/>
    <w:tmpl w:val="D8DA9BA0"/>
    <w:lvl w:ilvl="0" w:tplc="EFBEE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AE6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18C3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50F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81E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64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9A3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27D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709E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452965"/>
    <w:multiLevelType w:val="hybridMultilevel"/>
    <w:tmpl w:val="9E2461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E2F90"/>
    <w:multiLevelType w:val="hybridMultilevel"/>
    <w:tmpl w:val="A4C6E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00F5D"/>
    <w:multiLevelType w:val="hybridMultilevel"/>
    <w:tmpl w:val="0AF0F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91801">
    <w:abstractNumId w:val="7"/>
  </w:num>
  <w:num w:numId="2" w16cid:durableId="1307586731">
    <w:abstractNumId w:val="8"/>
  </w:num>
  <w:num w:numId="3" w16cid:durableId="1499344718">
    <w:abstractNumId w:val="0"/>
  </w:num>
  <w:num w:numId="4" w16cid:durableId="158235439">
    <w:abstractNumId w:val="3"/>
  </w:num>
  <w:num w:numId="5" w16cid:durableId="1139693006">
    <w:abstractNumId w:val="2"/>
  </w:num>
  <w:num w:numId="6" w16cid:durableId="312678437">
    <w:abstractNumId w:val="10"/>
  </w:num>
  <w:num w:numId="7" w16cid:durableId="1103108341">
    <w:abstractNumId w:val="4"/>
  </w:num>
  <w:num w:numId="8" w16cid:durableId="1973365805">
    <w:abstractNumId w:val="1"/>
  </w:num>
  <w:num w:numId="9" w16cid:durableId="616059736">
    <w:abstractNumId w:val="6"/>
  </w:num>
  <w:num w:numId="10" w16cid:durableId="1650136655">
    <w:abstractNumId w:val="5"/>
  </w:num>
  <w:num w:numId="11" w16cid:durableId="1241717233">
    <w:abstractNumId w:val="11"/>
  </w:num>
  <w:num w:numId="12" w16cid:durableId="1678536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2B"/>
    <w:rsid w:val="00014E1F"/>
    <w:rsid w:val="00030C09"/>
    <w:rsid w:val="000506B7"/>
    <w:rsid w:val="0007061B"/>
    <w:rsid w:val="00071034"/>
    <w:rsid w:val="00081468"/>
    <w:rsid w:val="000B0064"/>
    <w:rsid w:val="00106B88"/>
    <w:rsid w:val="00156B10"/>
    <w:rsid w:val="001660F0"/>
    <w:rsid w:val="0017243F"/>
    <w:rsid w:val="00187465"/>
    <w:rsid w:val="0018796E"/>
    <w:rsid w:val="001A1981"/>
    <w:rsid w:val="001A605B"/>
    <w:rsid w:val="001C05D9"/>
    <w:rsid w:val="001C0B18"/>
    <w:rsid w:val="001D7E8D"/>
    <w:rsid w:val="001E7AA2"/>
    <w:rsid w:val="00206575"/>
    <w:rsid w:val="00222AA2"/>
    <w:rsid w:val="002318DC"/>
    <w:rsid w:val="00295E9F"/>
    <w:rsid w:val="002B3768"/>
    <w:rsid w:val="002D1310"/>
    <w:rsid w:val="002E4291"/>
    <w:rsid w:val="002F1C03"/>
    <w:rsid w:val="003118D0"/>
    <w:rsid w:val="003211C0"/>
    <w:rsid w:val="00327A9A"/>
    <w:rsid w:val="003A34CE"/>
    <w:rsid w:val="003C4F23"/>
    <w:rsid w:val="003F5298"/>
    <w:rsid w:val="00401E38"/>
    <w:rsid w:val="00422BEA"/>
    <w:rsid w:val="00430312"/>
    <w:rsid w:val="00444D72"/>
    <w:rsid w:val="004A3833"/>
    <w:rsid w:val="004B37B5"/>
    <w:rsid w:val="004C3017"/>
    <w:rsid w:val="00522A7D"/>
    <w:rsid w:val="00541DA9"/>
    <w:rsid w:val="00543D80"/>
    <w:rsid w:val="005705FF"/>
    <w:rsid w:val="005843D6"/>
    <w:rsid w:val="005B62B1"/>
    <w:rsid w:val="005C084C"/>
    <w:rsid w:val="005D631A"/>
    <w:rsid w:val="005E0733"/>
    <w:rsid w:val="00605BB0"/>
    <w:rsid w:val="006107BC"/>
    <w:rsid w:val="00611524"/>
    <w:rsid w:val="00616F51"/>
    <w:rsid w:val="006238FD"/>
    <w:rsid w:val="00654BE1"/>
    <w:rsid w:val="006807F1"/>
    <w:rsid w:val="006B220F"/>
    <w:rsid w:val="006D3119"/>
    <w:rsid w:val="00706D0E"/>
    <w:rsid w:val="00723209"/>
    <w:rsid w:val="00724B02"/>
    <w:rsid w:val="00796C3B"/>
    <w:rsid w:val="00801EBE"/>
    <w:rsid w:val="0082624A"/>
    <w:rsid w:val="0084215D"/>
    <w:rsid w:val="00854FEF"/>
    <w:rsid w:val="00855E33"/>
    <w:rsid w:val="00857681"/>
    <w:rsid w:val="0086764C"/>
    <w:rsid w:val="008B52F6"/>
    <w:rsid w:val="008E548A"/>
    <w:rsid w:val="008F5BC6"/>
    <w:rsid w:val="00904296"/>
    <w:rsid w:val="00904427"/>
    <w:rsid w:val="009327E7"/>
    <w:rsid w:val="00934C77"/>
    <w:rsid w:val="00951D14"/>
    <w:rsid w:val="009712EE"/>
    <w:rsid w:val="009A01FB"/>
    <w:rsid w:val="009A3402"/>
    <w:rsid w:val="009C3A8B"/>
    <w:rsid w:val="009E04E4"/>
    <w:rsid w:val="009F4177"/>
    <w:rsid w:val="00A012BC"/>
    <w:rsid w:val="00A210DA"/>
    <w:rsid w:val="00A46CD9"/>
    <w:rsid w:val="00A532D2"/>
    <w:rsid w:val="00A53FA5"/>
    <w:rsid w:val="00A7409F"/>
    <w:rsid w:val="00A86490"/>
    <w:rsid w:val="00A95D2C"/>
    <w:rsid w:val="00AA709A"/>
    <w:rsid w:val="00AC7D1A"/>
    <w:rsid w:val="00AE102B"/>
    <w:rsid w:val="00AF2974"/>
    <w:rsid w:val="00B01512"/>
    <w:rsid w:val="00B0227B"/>
    <w:rsid w:val="00B120E8"/>
    <w:rsid w:val="00B767BA"/>
    <w:rsid w:val="00B85767"/>
    <w:rsid w:val="00B91DE3"/>
    <w:rsid w:val="00B925B7"/>
    <w:rsid w:val="00B9330E"/>
    <w:rsid w:val="00BB750A"/>
    <w:rsid w:val="00BC106C"/>
    <w:rsid w:val="00BE0961"/>
    <w:rsid w:val="00BF714A"/>
    <w:rsid w:val="00C069B4"/>
    <w:rsid w:val="00C30D6E"/>
    <w:rsid w:val="00C43FC6"/>
    <w:rsid w:val="00C46B0B"/>
    <w:rsid w:val="00C7242B"/>
    <w:rsid w:val="00C77DF9"/>
    <w:rsid w:val="00CB1C8A"/>
    <w:rsid w:val="00CB3DF9"/>
    <w:rsid w:val="00CD495B"/>
    <w:rsid w:val="00CE3123"/>
    <w:rsid w:val="00CE7646"/>
    <w:rsid w:val="00D1291A"/>
    <w:rsid w:val="00D14CBE"/>
    <w:rsid w:val="00D774F9"/>
    <w:rsid w:val="00DF0847"/>
    <w:rsid w:val="00DF26F4"/>
    <w:rsid w:val="00DF27BE"/>
    <w:rsid w:val="00E42F64"/>
    <w:rsid w:val="00E62A7D"/>
    <w:rsid w:val="00E64984"/>
    <w:rsid w:val="00E86C8C"/>
    <w:rsid w:val="00E8749D"/>
    <w:rsid w:val="00EC4CAE"/>
    <w:rsid w:val="00EE4543"/>
    <w:rsid w:val="00F30021"/>
    <w:rsid w:val="00F374A2"/>
    <w:rsid w:val="00F40C34"/>
    <w:rsid w:val="00F525A0"/>
    <w:rsid w:val="00F67E94"/>
    <w:rsid w:val="00F70FE5"/>
    <w:rsid w:val="00F73843"/>
    <w:rsid w:val="00FA1B10"/>
    <w:rsid w:val="00FD537D"/>
    <w:rsid w:val="00FE2E5B"/>
    <w:rsid w:val="00FE3927"/>
    <w:rsid w:val="0FBD532C"/>
    <w:rsid w:val="11F75631"/>
    <w:rsid w:val="1BA89627"/>
    <w:rsid w:val="293348BB"/>
    <w:rsid w:val="30B20EBB"/>
    <w:rsid w:val="38A87398"/>
    <w:rsid w:val="5D142D2B"/>
    <w:rsid w:val="725E245A"/>
    <w:rsid w:val="7A9E31B7"/>
    <w:rsid w:val="7DC5E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706AB"/>
  <w15:chartTrackingRefBased/>
  <w15:docId w15:val="{6FD00156-3897-47E2-854E-DCDFD914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102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102B"/>
    <w:rPr>
      <w:rFonts w:ascii="Calibri" w:eastAsia="Calibri" w:hAnsi="Calibri" w:cs="Times New Roman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E102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102B"/>
    <w:rPr>
      <w:rFonts w:ascii="Calibri" w:eastAsia="Calibri" w:hAnsi="Calibri" w:cs="Times New Roman"/>
      <w:lang w:eastAsia="en-US"/>
    </w:rPr>
  </w:style>
  <w:style w:type="paragraph" w:styleId="Prrafodelista">
    <w:name w:val="List Paragraph"/>
    <w:basedOn w:val="Normal"/>
    <w:uiPriority w:val="34"/>
    <w:qFormat/>
    <w:rsid w:val="00CE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01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2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7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0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2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5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1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6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1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91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0BC0A268B5FA45A6F1759E4636F99D" ma:contentTypeVersion="14" ma:contentTypeDescription="Crear nuevo documento." ma:contentTypeScope="" ma:versionID="7d1ba4b4e183fa09decbfc9521e41446">
  <xsd:schema xmlns:xsd="http://www.w3.org/2001/XMLSchema" xmlns:xs="http://www.w3.org/2001/XMLSchema" xmlns:p="http://schemas.microsoft.com/office/2006/metadata/properties" xmlns:ns2="fa632bc1-adaf-4f30-a251-43b9b430b1c8" xmlns:ns3="70f25012-40fb-4480-bee3-080ab407c51a" targetNamespace="http://schemas.microsoft.com/office/2006/metadata/properties" ma:root="true" ma:fieldsID="9f82941591e2285f7359ead2740ec22d" ns2:_="" ns3:_="">
    <xsd:import namespace="fa632bc1-adaf-4f30-a251-43b9b430b1c8"/>
    <xsd:import namespace="70f25012-40fb-4480-bee3-080ab407c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32bc1-adaf-4f30-a251-43b9b430b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79a1928b-ba5a-4615-8a4c-a6a2a8104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25012-40fb-4480-bee3-080ab407c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3edf35-c843-4753-84fe-44c919601bec}" ma:internalName="TaxCatchAll" ma:showField="CatchAllData" ma:web="70f25012-40fb-4480-bee3-080ab407c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f25012-40fb-4480-bee3-080ab407c51a" xsi:nil="true"/>
    <lcf76f155ced4ddcb4097134ff3c332f xmlns="fa632bc1-adaf-4f30-a251-43b9b430b1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74FE-A7FB-498C-A551-812A8323A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32bc1-adaf-4f30-a251-43b9b430b1c8"/>
    <ds:schemaRef ds:uri="70f25012-40fb-4480-bee3-080ab407c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5E762-816E-44DD-AA79-E66BDE077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7B687-7B31-40B9-BFCF-74660E5A342E}">
  <ds:schemaRefs>
    <ds:schemaRef ds:uri="http://schemas.microsoft.com/office/2006/metadata/properties"/>
    <ds:schemaRef ds:uri="http://schemas.microsoft.com/office/infopath/2007/PartnerControls"/>
    <ds:schemaRef ds:uri="70f25012-40fb-4480-bee3-080ab407c51a"/>
    <ds:schemaRef ds:uri="fa632bc1-adaf-4f30-a251-43b9b430b1c8"/>
  </ds:schemaRefs>
</ds:datastoreItem>
</file>

<file path=customXml/itemProps4.xml><?xml version="1.0" encoding="utf-8"?>
<ds:datastoreItem xmlns:ds="http://schemas.openxmlformats.org/officeDocument/2006/customXml" ds:itemID="{28209EEB-6DF1-46CC-9227-24EC0BFFE7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646b6c-26ca-4a8e-9b0f-5e7adb9f5a78}" enabled="0" method="" siteId="{8a646b6c-26ca-4a8e-9b0f-5e7adb9f5a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Mar Ropero Campos</dc:creator>
  <cp:keywords/>
  <dc:description/>
  <cp:lastModifiedBy>Maria del Carmen Castellano</cp:lastModifiedBy>
  <cp:revision>66</cp:revision>
  <cp:lastPrinted>2025-10-07T14:55:00Z</cp:lastPrinted>
  <dcterms:created xsi:type="dcterms:W3CDTF">2026-03-19T16:00:00Z</dcterms:created>
  <dcterms:modified xsi:type="dcterms:W3CDTF">2026-03-26T13:56:00Z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0x010100F30BC0A268B5FA45A6F1759E4636F99D</vt:lpwstr>
  </property>
  <property fmtid="{D5CDD505-2E9C-101B-9397-08002B2CF9AE}" pid="3" name="MediaServiceImageTags">
    <vt:lpwstr/>
  </property>
</Properties>
</file>